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E3737" w14:textId="77777777" w:rsidR="00480A5A" w:rsidRDefault="00480A5A" w:rsidP="00480A5A">
      <w:pPr>
        <w:pStyle w:val="Default"/>
        <w:rPr>
          <w:b/>
          <w:bCs/>
        </w:rPr>
      </w:pPr>
    </w:p>
    <w:p w14:paraId="7B67C8AE" w14:textId="5454AD30" w:rsidR="000B064C" w:rsidRPr="008157E9" w:rsidRDefault="00480A5A" w:rsidP="00937753">
      <w:pPr>
        <w:pStyle w:val="Default"/>
        <w:spacing w:line="276" w:lineRule="auto"/>
        <w:rPr>
          <w:b/>
          <w:bCs/>
          <w:sz w:val="32"/>
          <w:szCs w:val="32"/>
        </w:rPr>
      </w:pPr>
      <w:r w:rsidRPr="008157E9">
        <w:rPr>
          <w:b/>
          <w:bCs/>
          <w:sz w:val="32"/>
          <w:szCs w:val="32"/>
        </w:rPr>
        <w:t>Stadgar för förening Balans</w:t>
      </w:r>
      <w:r w:rsidR="00C14507" w:rsidRPr="008157E9">
        <w:rPr>
          <w:b/>
          <w:bCs/>
          <w:sz w:val="32"/>
          <w:szCs w:val="32"/>
        </w:rPr>
        <w:t xml:space="preserve"> </w:t>
      </w:r>
      <w:proofErr w:type="spellStart"/>
      <w:r w:rsidR="00C14507" w:rsidRPr="008157E9">
        <w:rPr>
          <w:b/>
          <w:bCs/>
          <w:sz w:val="32"/>
          <w:szCs w:val="32"/>
        </w:rPr>
        <w:t>xxxxx</w:t>
      </w:r>
      <w:proofErr w:type="spellEnd"/>
      <w:r w:rsidR="00542566" w:rsidRPr="008157E9">
        <w:rPr>
          <w:b/>
          <w:bCs/>
          <w:sz w:val="32"/>
          <w:szCs w:val="32"/>
        </w:rPr>
        <w:br/>
      </w:r>
      <w:r w:rsidR="00542566" w:rsidRPr="00937753">
        <w:rPr>
          <w:b/>
          <w:bCs/>
        </w:rPr>
        <w:t xml:space="preserve">Organisationsnr: </w:t>
      </w:r>
      <w:proofErr w:type="spellStart"/>
      <w:r w:rsidR="00542566" w:rsidRPr="00937753">
        <w:rPr>
          <w:b/>
          <w:bCs/>
        </w:rPr>
        <w:t>xxxxxxxxxxx</w:t>
      </w:r>
      <w:proofErr w:type="spellEnd"/>
    </w:p>
    <w:p w14:paraId="7DBB007B" w14:textId="77777777" w:rsidR="000B064C" w:rsidRDefault="000B064C" w:rsidP="00480A5A">
      <w:pPr>
        <w:pStyle w:val="Default"/>
        <w:rPr>
          <w:b/>
          <w:bCs/>
        </w:rPr>
      </w:pPr>
    </w:p>
    <w:p w14:paraId="3C131CFA" w14:textId="77777777" w:rsidR="00542566" w:rsidRDefault="00295191" w:rsidP="00480A5A">
      <w:pPr>
        <w:pStyle w:val="Default"/>
        <w:rPr>
          <w:b/>
          <w:bCs/>
        </w:rPr>
      </w:pPr>
      <w:r>
        <w:rPr>
          <w:b/>
          <w:bCs/>
        </w:rPr>
        <w:t>Stadgarna antagna på</w:t>
      </w:r>
      <w:r w:rsidR="00CC0895">
        <w:rPr>
          <w:b/>
          <w:bCs/>
        </w:rPr>
        <w:t xml:space="preserve"> årsmöte: </w:t>
      </w:r>
      <w:proofErr w:type="spellStart"/>
      <w:r w:rsidR="00CC0895">
        <w:rPr>
          <w:b/>
          <w:bCs/>
        </w:rPr>
        <w:t>xxxxxxx</w:t>
      </w:r>
      <w:proofErr w:type="spellEnd"/>
    </w:p>
    <w:p w14:paraId="4EC897EA" w14:textId="7233F017" w:rsidR="00480A5A" w:rsidRPr="0020071A" w:rsidRDefault="00B52F76" w:rsidP="00480A5A">
      <w:pPr>
        <w:pStyle w:val="Default"/>
        <w:rPr>
          <w:b/>
          <w:bCs/>
        </w:rPr>
      </w:pPr>
      <w:r>
        <w:rPr>
          <w:b/>
          <w:bCs/>
        </w:rPr>
        <w:t xml:space="preserve">Reviderade: </w:t>
      </w:r>
      <w:r w:rsidR="00937753">
        <w:rPr>
          <w:b/>
          <w:bCs/>
        </w:rPr>
        <w:t>xxx</w:t>
      </w:r>
      <w:r w:rsidR="00480A5A">
        <w:rPr>
          <w:b/>
          <w:bCs/>
        </w:rPr>
        <w:br/>
      </w:r>
    </w:p>
    <w:p w14:paraId="0078DBF4" w14:textId="39D8D49B" w:rsidR="00480A5A" w:rsidRPr="0020071A" w:rsidRDefault="00480A5A" w:rsidP="00480A5A">
      <w:pPr>
        <w:pStyle w:val="Default"/>
        <w:rPr>
          <w:b/>
          <w:bCs/>
        </w:rPr>
      </w:pPr>
      <w:r>
        <w:rPr>
          <w:b/>
          <w:bCs/>
        </w:rPr>
        <w:t xml:space="preserve">1 </w:t>
      </w:r>
      <w:r w:rsidRPr="0020071A">
        <w:rPr>
          <w:b/>
          <w:bCs/>
        </w:rPr>
        <w:t>§</w:t>
      </w:r>
      <w:r>
        <w:rPr>
          <w:b/>
          <w:bCs/>
        </w:rPr>
        <w:t xml:space="preserve"> </w:t>
      </w:r>
      <w:r w:rsidRPr="0020071A">
        <w:rPr>
          <w:b/>
          <w:bCs/>
        </w:rPr>
        <w:t>Ändamål</w:t>
      </w:r>
    </w:p>
    <w:p w14:paraId="5F416702" w14:textId="29067059" w:rsidR="00B53B34" w:rsidRDefault="00B53B34" w:rsidP="005F0E81">
      <w:pPr>
        <w:ind w:left="-5"/>
      </w:pPr>
      <w:r>
        <w:t xml:space="preserve">Föreningen Balans </w:t>
      </w:r>
      <w:proofErr w:type="spellStart"/>
      <w:r>
        <w:t>Xxxxxxxxxx</w:t>
      </w:r>
      <w:proofErr w:type="spellEnd"/>
      <w:r>
        <w:t xml:space="preserve"> är en partipolitiskt och religiöst obunden ideell förening.</w:t>
      </w:r>
      <w:r w:rsidR="005F0E81">
        <w:t xml:space="preserve"> </w:t>
      </w:r>
      <w:r>
        <w:t xml:space="preserve">Föreningen Balans </w:t>
      </w:r>
      <w:proofErr w:type="spellStart"/>
      <w:r>
        <w:t>Xxxxxxxxxx</w:t>
      </w:r>
      <w:proofErr w:type="spellEnd"/>
      <w:r>
        <w:t xml:space="preserve"> verkar för personer som främst drabbats av </w:t>
      </w:r>
      <w:r w:rsidRPr="002A2A91">
        <w:t>bipolär sjukdom, dystymi, depression och utmattningssyndrom samt för deras anhöriga.</w:t>
      </w:r>
    </w:p>
    <w:p w14:paraId="6B198E57" w14:textId="77777777" w:rsidR="00B53B34" w:rsidRDefault="00B53B34" w:rsidP="005F0E81"/>
    <w:p w14:paraId="4E769EE8" w14:textId="631AB23C" w:rsidR="00B53B34" w:rsidRPr="005611CF" w:rsidRDefault="00B53B34" w:rsidP="00B53B34">
      <w:r w:rsidRPr="005611CF">
        <w:t xml:space="preserve">Föreningen Balans </w:t>
      </w:r>
      <w:proofErr w:type="spellStart"/>
      <w:r w:rsidRPr="005611CF">
        <w:t>Xxxxxxxxxx</w:t>
      </w:r>
      <w:proofErr w:type="spellEnd"/>
      <w:r w:rsidRPr="005611CF">
        <w:t xml:space="preserve"> ändamål är att</w:t>
      </w:r>
      <w:r w:rsidR="00DF7C5B">
        <w:t>:</w:t>
      </w:r>
      <w:r w:rsidRPr="005611CF">
        <w:t xml:space="preserve">  </w:t>
      </w:r>
    </w:p>
    <w:p w14:paraId="6842D4AE" w14:textId="77777777" w:rsidR="00E11653" w:rsidRDefault="00B53B34" w:rsidP="00127512">
      <w:pPr>
        <w:pStyle w:val="Liststycke"/>
        <w:numPr>
          <w:ilvl w:val="0"/>
          <w:numId w:val="5"/>
        </w:numPr>
        <w:suppressAutoHyphens w:val="0"/>
        <w:spacing w:after="108"/>
      </w:pPr>
      <w:r w:rsidRPr="005611CF">
        <w:t>vara stöd för personer med psykisk ohälsa och för deras anhöriga samt tillvarata deras intressen.</w:t>
      </w:r>
    </w:p>
    <w:p w14:paraId="5C23EE6C" w14:textId="77777777" w:rsidR="00E11653" w:rsidRPr="00E11653" w:rsidRDefault="00B53B34" w:rsidP="00127512">
      <w:pPr>
        <w:pStyle w:val="Liststycke"/>
        <w:numPr>
          <w:ilvl w:val="0"/>
          <w:numId w:val="5"/>
        </w:numPr>
        <w:suppressAutoHyphens w:val="0"/>
        <w:spacing w:after="108"/>
      </w:pPr>
      <w:r w:rsidRPr="005611CF">
        <w:t>arbeta intressepolitiskt för att förbättra vården och omsorgen, samt för en anpassad arbetsmarknad</w:t>
      </w:r>
      <w:r w:rsidRPr="00E11653">
        <w:rPr>
          <w:u w:val="single"/>
        </w:rPr>
        <w:t xml:space="preserve"> </w:t>
      </w:r>
    </w:p>
    <w:p w14:paraId="1C40BB7D" w14:textId="77777777" w:rsidR="00E11653" w:rsidRDefault="00B53B34" w:rsidP="00127512">
      <w:pPr>
        <w:pStyle w:val="Liststycke"/>
        <w:numPr>
          <w:ilvl w:val="0"/>
          <w:numId w:val="5"/>
        </w:numPr>
        <w:suppressAutoHyphens w:val="0"/>
        <w:spacing w:after="108"/>
      </w:pPr>
      <w:r w:rsidRPr="002A2A91">
        <w:t xml:space="preserve">genom </w:t>
      </w:r>
      <w:r w:rsidRPr="005611CF">
        <w:t xml:space="preserve">sin lokala </w:t>
      </w:r>
      <w:r w:rsidRPr="002A2A91">
        <w:t xml:space="preserve">förening och </w:t>
      </w:r>
      <w:r w:rsidRPr="005611CF">
        <w:t xml:space="preserve">dess </w:t>
      </w:r>
      <w:r w:rsidRPr="002A2A91">
        <w:t>grupper, främja skapandet av nätverk och stödgrupper i syfte att stödja ungdomar och vuxna med psykisk ohälsa och för deras anhöriga</w:t>
      </w:r>
    </w:p>
    <w:p w14:paraId="63226CA0" w14:textId="77777777" w:rsidR="00E11653" w:rsidRDefault="00B53B34" w:rsidP="00E11653">
      <w:pPr>
        <w:pStyle w:val="Liststycke"/>
        <w:numPr>
          <w:ilvl w:val="0"/>
          <w:numId w:val="5"/>
        </w:numPr>
        <w:suppressAutoHyphens w:val="0"/>
        <w:spacing w:after="108" w:line="259" w:lineRule="auto"/>
      </w:pPr>
      <w:r w:rsidRPr="002A2A91">
        <w:t>motverka kränkningar, diskriminering och stigmatisering mot psykisk ohälsa</w:t>
      </w:r>
    </w:p>
    <w:p w14:paraId="29AA584D" w14:textId="23ED4D02" w:rsidR="00E11653" w:rsidRDefault="00B53B34" w:rsidP="00E11653">
      <w:pPr>
        <w:pStyle w:val="Liststycke"/>
        <w:numPr>
          <w:ilvl w:val="0"/>
          <w:numId w:val="5"/>
        </w:numPr>
        <w:suppressAutoHyphens w:val="0"/>
        <w:spacing w:after="108" w:line="259" w:lineRule="auto"/>
      </w:pPr>
      <w:r w:rsidRPr="002A2A91">
        <w:t>främja jämlikhet, jämställdhet och mångfald</w:t>
      </w:r>
    </w:p>
    <w:p w14:paraId="5CA98F7F" w14:textId="61B00304" w:rsidR="00E11653" w:rsidRDefault="00B53B34" w:rsidP="00127512">
      <w:pPr>
        <w:pStyle w:val="Liststycke"/>
        <w:numPr>
          <w:ilvl w:val="0"/>
          <w:numId w:val="5"/>
        </w:numPr>
        <w:suppressAutoHyphens w:val="0"/>
        <w:spacing w:after="108"/>
      </w:pPr>
      <w:r w:rsidRPr="002A2A91">
        <w:t>erbjuda mötesplatser och sprida information och kunskap för att öka förståelsen, acceptansen och respekten för psykiskt sjuka och öka möjligheterna att tillvarata deras resurser</w:t>
      </w:r>
    </w:p>
    <w:p w14:paraId="35391484" w14:textId="07582C56" w:rsidR="00B53B34" w:rsidRPr="002A2A91" w:rsidRDefault="00B53B34" w:rsidP="00127512">
      <w:pPr>
        <w:pStyle w:val="Liststycke"/>
        <w:numPr>
          <w:ilvl w:val="0"/>
          <w:numId w:val="5"/>
        </w:numPr>
        <w:suppressAutoHyphens w:val="0"/>
        <w:spacing w:after="108"/>
      </w:pPr>
      <w:r w:rsidRPr="002A2A91">
        <w:t>tillvarata medicinsk, psykologisk och pedagogisk forskning och erfarenheter, för att så brett som möjligt föra ut dessa till medlemmar, yrkesverksamma och samhället.</w:t>
      </w:r>
    </w:p>
    <w:p w14:paraId="4BC41F00" w14:textId="77777777" w:rsidR="00480A5A" w:rsidRDefault="00480A5A" w:rsidP="00480A5A">
      <w:pPr>
        <w:suppressAutoHyphens w:val="0"/>
        <w:autoSpaceDE w:val="0"/>
        <w:autoSpaceDN w:val="0"/>
        <w:adjustRightInd w:val="0"/>
      </w:pPr>
    </w:p>
    <w:p w14:paraId="3DE6181E" w14:textId="0E8357B9" w:rsidR="00480A5A" w:rsidRDefault="000153CE" w:rsidP="00480A5A">
      <w:pPr>
        <w:suppressAutoHyphens w:val="0"/>
        <w:autoSpaceDE w:val="0"/>
        <w:autoSpaceDN w:val="0"/>
        <w:adjustRightInd w:val="0"/>
        <w:rPr>
          <w:b/>
          <w:bCs/>
        </w:rPr>
      </w:pPr>
      <w:r>
        <w:rPr>
          <w:b/>
          <w:bCs/>
        </w:rPr>
        <w:t>2</w:t>
      </w:r>
      <w:r w:rsidR="00480A5A" w:rsidRPr="0012626B">
        <w:rPr>
          <w:b/>
          <w:bCs/>
        </w:rPr>
        <w:t xml:space="preserve"> §</w:t>
      </w:r>
      <w:r w:rsidR="00480A5A">
        <w:rPr>
          <w:b/>
          <w:bCs/>
        </w:rPr>
        <w:t xml:space="preserve"> Organisation</w:t>
      </w:r>
    </w:p>
    <w:p w14:paraId="7DF1A047" w14:textId="77777777" w:rsidR="00CB537E" w:rsidRDefault="00CB537E" w:rsidP="00843838">
      <w:pPr>
        <w:autoSpaceDE w:val="0"/>
        <w:rPr>
          <w:highlight w:val="lightGray"/>
        </w:rPr>
      </w:pPr>
    </w:p>
    <w:p w14:paraId="123008F1" w14:textId="77777777" w:rsidR="00CB537E" w:rsidRDefault="00CB537E" w:rsidP="00CB537E">
      <w:pPr>
        <w:spacing w:line="358" w:lineRule="auto"/>
        <w:ind w:left="-5"/>
      </w:pPr>
      <w:r w:rsidRPr="001E1099">
        <w:t>För</w:t>
      </w:r>
      <w:r>
        <w:t xml:space="preserve">eningens </w:t>
      </w:r>
      <w:r w:rsidRPr="001E1099">
        <w:t xml:space="preserve">Balans </w:t>
      </w:r>
      <w:proofErr w:type="spellStart"/>
      <w:r w:rsidRPr="001E1099">
        <w:t>xxxx</w:t>
      </w:r>
      <w:proofErr w:type="spellEnd"/>
      <w:r w:rsidRPr="001E1099">
        <w:t xml:space="preserve"> högsta beslutande organ är års</w:t>
      </w:r>
      <w:r>
        <w:t>mötet</w:t>
      </w:r>
      <w:r w:rsidRPr="001E1099">
        <w:t>.</w:t>
      </w:r>
    </w:p>
    <w:p w14:paraId="57D3CB28" w14:textId="77777777" w:rsidR="00CB537E" w:rsidRDefault="00CB537E" w:rsidP="00CB537E">
      <w:pPr>
        <w:spacing w:line="358" w:lineRule="auto"/>
        <w:ind w:left="-5"/>
      </w:pPr>
      <w:r>
        <w:t xml:space="preserve">Föreningen Balans </w:t>
      </w:r>
      <w:proofErr w:type="spellStart"/>
      <w:r>
        <w:t>xxxx</w:t>
      </w:r>
      <w:proofErr w:type="spellEnd"/>
      <w:r>
        <w:t xml:space="preserve"> geografiska område</w:t>
      </w:r>
      <w:r w:rsidRPr="001E1099">
        <w:t xml:space="preserve"> </w:t>
      </w:r>
      <w:r>
        <w:t>är ……………………………</w:t>
      </w:r>
    </w:p>
    <w:p w14:paraId="7325B3EA" w14:textId="77777777" w:rsidR="00CB537E" w:rsidRDefault="00CB537E" w:rsidP="00CB537E">
      <w:pPr>
        <w:spacing w:line="358" w:lineRule="auto"/>
        <w:ind w:left="-5"/>
      </w:pPr>
      <w:r>
        <w:t>och styrelsen har säte i…………………………………….</w:t>
      </w:r>
    </w:p>
    <w:p w14:paraId="087417EA" w14:textId="49FBA78E" w:rsidR="00CB537E" w:rsidRDefault="00CB537E" w:rsidP="00CB537E">
      <w:pPr>
        <w:spacing w:line="358" w:lineRule="auto"/>
        <w:ind w:left="-5"/>
      </w:pPr>
      <w:r>
        <w:t>Organisationsnr ……………………Bankgiro/postgiro: ……………………………………</w:t>
      </w:r>
    </w:p>
    <w:p w14:paraId="1E1CE2A6" w14:textId="77777777" w:rsidR="0067322E" w:rsidRDefault="0067322E" w:rsidP="0067322E">
      <w:pPr>
        <w:ind w:left="-5"/>
      </w:pPr>
    </w:p>
    <w:p w14:paraId="68C621E1" w14:textId="413EB7C5" w:rsidR="00CB537E" w:rsidRDefault="00CB537E" w:rsidP="0067322E">
      <w:pPr>
        <w:ind w:left="-5"/>
      </w:pPr>
      <w:r>
        <w:t xml:space="preserve">Föreningen Balans </w:t>
      </w:r>
      <w:proofErr w:type="spellStart"/>
      <w:r>
        <w:t>Xxxxxxxxxx</w:t>
      </w:r>
      <w:proofErr w:type="spellEnd"/>
      <w:r>
        <w:t xml:space="preserve"> är ansluten till Riksförbundet Balans och skall verka inom ramen för förbundets intresse och stadgar. </w:t>
      </w:r>
    </w:p>
    <w:p w14:paraId="140EA595" w14:textId="72678253" w:rsidR="00CB537E" w:rsidRDefault="00CB537E" w:rsidP="00CB537E">
      <w:pPr>
        <w:ind w:left="-5"/>
      </w:pPr>
      <w:r>
        <w:t xml:space="preserve">Föreningen Balans </w:t>
      </w:r>
      <w:proofErr w:type="spellStart"/>
      <w:r>
        <w:t>Xxxxxxxxxx</w:t>
      </w:r>
      <w:proofErr w:type="spellEnd"/>
      <w:r>
        <w:t xml:space="preserve"> har följande uppgifter</w:t>
      </w:r>
      <w:r w:rsidR="0067322E">
        <w:t>:</w:t>
      </w:r>
    </w:p>
    <w:p w14:paraId="2104FD66" w14:textId="77777777" w:rsidR="00213560" w:rsidRDefault="00213560" w:rsidP="00213560">
      <w:pPr>
        <w:suppressAutoHyphens w:val="0"/>
        <w:spacing w:line="358" w:lineRule="auto"/>
      </w:pPr>
    </w:p>
    <w:p w14:paraId="36FC5E77" w14:textId="77777777" w:rsidR="008828BB" w:rsidRDefault="00213560" w:rsidP="00213560">
      <w:pPr>
        <w:pStyle w:val="Liststycke"/>
        <w:numPr>
          <w:ilvl w:val="0"/>
          <w:numId w:val="7"/>
        </w:numPr>
        <w:suppressAutoHyphens w:val="0"/>
      </w:pPr>
      <w:r>
        <w:t xml:space="preserve">Verka för att medlemmar inom överenskommen geografisk omfattning får tillgång till social gemenskap </w:t>
      </w:r>
    </w:p>
    <w:p w14:paraId="047F3469" w14:textId="479B8B3F" w:rsidR="008828BB" w:rsidRDefault="00213560" w:rsidP="008828BB">
      <w:pPr>
        <w:pStyle w:val="Liststycke"/>
        <w:numPr>
          <w:ilvl w:val="0"/>
          <w:numId w:val="7"/>
        </w:numPr>
        <w:suppressAutoHyphens w:val="0"/>
      </w:pPr>
      <w:r>
        <w:t xml:space="preserve">Bevaka Föreningen Balans </w:t>
      </w:r>
      <w:proofErr w:type="spellStart"/>
      <w:r>
        <w:t>Xxxxxxxxxx</w:t>
      </w:r>
      <w:proofErr w:type="spellEnd"/>
      <w:r>
        <w:t xml:space="preserve"> intressen gentemot lokala myndigheter och organ </w:t>
      </w:r>
    </w:p>
    <w:p w14:paraId="76807BAB" w14:textId="77777777" w:rsidR="008828BB" w:rsidRDefault="00213560" w:rsidP="008828BB">
      <w:pPr>
        <w:pStyle w:val="Liststycke"/>
        <w:numPr>
          <w:ilvl w:val="0"/>
          <w:numId w:val="7"/>
        </w:numPr>
        <w:suppressAutoHyphens w:val="0"/>
      </w:pPr>
      <w:r>
        <w:t xml:space="preserve">Företräda Föreningen Balans </w:t>
      </w:r>
      <w:proofErr w:type="spellStart"/>
      <w:r>
        <w:t>Xxxxxxxxxx</w:t>
      </w:r>
      <w:proofErr w:type="spellEnd"/>
      <w:r>
        <w:t xml:space="preserve"> i samarbete med andra organisationer på lokal och regional nivå  </w:t>
      </w:r>
    </w:p>
    <w:p w14:paraId="27CAFA14" w14:textId="020AE1AE" w:rsidR="00213560" w:rsidRPr="008828BB" w:rsidRDefault="00213560" w:rsidP="008828BB">
      <w:pPr>
        <w:pStyle w:val="Liststycke"/>
        <w:numPr>
          <w:ilvl w:val="0"/>
          <w:numId w:val="7"/>
        </w:numPr>
        <w:suppressAutoHyphens w:val="0"/>
      </w:pPr>
      <w:r>
        <w:lastRenderedPageBreak/>
        <w:t xml:space="preserve">Verka för att stimulera till ökad ungdomsverksamhet genom </w:t>
      </w:r>
      <w:r w:rsidRPr="008828BB">
        <w:t>ungdomssektion UDDA i Balans.</w:t>
      </w:r>
    </w:p>
    <w:p w14:paraId="3F381DED" w14:textId="1D4C6F34" w:rsidR="00480A5A" w:rsidRDefault="00480A5A" w:rsidP="00480A5A">
      <w:pPr>
        <w:autoSpaceDE w:val="0"/>
      </w:pPr>
    </w:p>
    <w:p w14:paraId="72FFBFB4" w14:textId="0E0A2273" w:rsidR="00480A5A" w:rsidRDefault="000153CE" w:rsidP="00480A5A">
      <w:pPr>
        <w:rPr>
          <w:b/>
          <w:bCs/>
        </w:rPr>
      </w:pPr>
      <w:r>
        <w:rPr>
          <w:b/>
          <w:bCs/>
        </w:rPr>
        <w:t>3</w:t>
      </w:r>
      <w:r w:rsidR="00480A5A" w:rsidRPr="008F0C61">
        <w:rPr>
          <w:b/>
          <w:bCs/>
        </w:rPr>
        <w:t xml:space="preserve"> § Medlemskap</w:t>
      </w:r>
      <w:r w:rsidR="001D6044">
        <w:rPr>
          <w:b/>
          <w:bCs/>
        </w:rPr>
        <w:t xml:space="preserve"> och medlemsavgift</w:t>
      </w:r>
    </w:p>
    <w:p w14:paraId="710F7637" w14:textId="77777777" w:rsidR="001A136D" w:rsidRDefault="001A136D" w:rsidP="001A136D"/>
    <w:p w14:paraId="70014250" w14:textId="6538D427" w:rsidR="001A136D" w:rsidRDefault="007276B9" w:rsidP="001A136D">
      <w:r>
        <w:t xml:space="preserve">Föreningen </w:t>
      </w:r>
      <w:r w:rsidR="001A136D" w:rsidRPr="00015D64">
        <w:t xml:space="preserve">Balans </w:t>
      </w:r>
      <w:proofErr w:type="spellStart"/>
      <w:r>
        <w:t>xxxxx</w:t>
      </w:r>
      <w:proofErr w:type="spellEnd"/>
      <w:r>
        <w:t xml:space="preserve"> </w:t>
      </w:r>
      <w:r w:rsidR="001A136D" w:rsidRPr="00015D64">
        <w:t>är öppen för</w:t>
      </w:r>
      <w:r w:rsidR="001A136D">
        <w:t>:</w:t>
      </w:r>
    </w:p>
    <w:p w14:paraId="7B59EFFE" w14:textId="77777777" w:rsidR="001A136D" w:rsidRPr="00F95D16" w:rsidRDefault="001A136D" w:rsidP="001A136D">
      <w:pPr>
        <w:numPr>
          <w:ilvl w:val="0"/>
          <w:numId w:val="4"/>
        </w:numPr>
        <w:rPr>
          <w:strike/>
        </w:rPr>
      </w:pPr>
      <w:r w:rsidRPr="00F95D16">
        <w:t xml:space="preserve">personer med bipolär sjukdom, dystymi, depression och utmattningssyndrom </w:t>
      </w:r>
    </w:p>
    <w:p w14:paraId="4458EA12" w14:textId="77777777" w:rsidR="001A136D" w:rsidRPr="008E4566" w:rsidRDefault="001A136D" w:rsidP="001A136D">
      <w:pPr>
        <w:numPr>
          <w:ilvl w:val="0"/>
          <w:numId w:val="4"/>
        </w:numPr>
        <w:rPr>
          <w:strike/>
        </w:rPr>
      </w:pPr>
      <w:r w:rsidRPr="00F95D16">
        <w:t>deras</w:t>
      </w:r>
      <w:r>
        <w:t xml:space="preserve"> anhöriga</w:t>
      </w:r>
    </w:p>
    <w:p w14:paraId="221885B0" w14:textId="77777777" w:rsidR="001A136D" w:rsidRPr="008E4566" w:rsidRDefault="001A136D" w:rsidP="001A136D">
      <w:pPr>
        <w:numPr>
          <w:ilvl w:val="0"/>
          <w:numId w:val="4"/>
        </w:numPr>
        <w:rPr>
          <w:strike/>
        </w:rPr>
      </w:pPr>
      <w:r w:rsidRPr="00015D64">
        <w:t xml:space="preserve">vård- och omsorgspersonal </w:t>
      </w:r>
    </w:p>
    <w:p w14:paraId="21CD7FEA" w14:textId="3E50527B" w:rsidR="001A136D" w:rsidRDefault="001A136D" w:rsidP="001A136D">
      <w:pPr>
        <w:numPr>
          <w:ilvl w:val="0"/>
          <w:numId w:val="4"/>
        </w:numPr>
        <w:rPr>
          <w:strike/>
        </w:rPr>
      </w:pPr>
      <w:r w:rsidRPr="00015D64">
        <w:t xml:space="preserve">annan fysisk person som är intresserad och erkänner </w:t>
      </w:r>
      <w:r>
        <w:t>f</w:t>
      </w:r>
      <w:r w:rsidRPr="00B95DAC">
        <w:t>örbundets</w:t>
      </w:r>
      <w:r w:rsidRPr="00015D64">
        <w:t xml:space="preserve"> ä</w:t>
      </w:r>
      <w:r>
        <w:t>ndamål, värdegrund och stadgar.</w:t>
      </w:r>
      <w:r w:rsidRPr="00355581">
        <w:rPr>
          <w:strike/>
        </w:rPr>
        <w:t xml:space="preserve"> </w:t>
      </w:r>
    </w:p>
    <w:p w14:paraId="2A79173F" w14:textId="027D8835" w:rsidR="007276B9" w:rsidRDefault="007276B9" w:rsidP="007276B9">
      <w:pPr>
        <w:rPr>
          <w:strike/>
        </w:rPr>
      </w:pPr>
    </w:p>
    <w:p w14:paraId="58F5C8CD" w14:textId="370683F2" w:rsidR="007276B9" w:rsidRDefault="008C4546" w:rsidP="007276B9">
      <w:pPr>
        <w:rPr>
          <w:strike/>
        </w:rPr>
      </w:pPr>
      <w:r>
        <w:t xml:space="preserve">Föreningen Balans </w:t>
      </w:r>
      <w:proofErr w:type="spellStart"/>
      <w:r>
        <w:t>xxxx</w:t>
      </w:r>
      <w:proofErr w:type="spellEnd"/>
      <w:r>
        <w:t xml:space="preserve"> följer Riksförbundet Balans</w:t>
      </w:r>
      <w:r w:rsidR="00263302">
        <w:t xml:space="preserve"> årsmöte där medlemsavgiften för påföljande </w:t>
      </w:r>
      <w:r w:rsidR="00C23CCB">
        <w:t xml:space="preserve">kalenderår fastställs. Medlemsavgiften </w:t>
      </w:r>
      <w:r w:rsidR="00EB1DFB">
        <w:t>erläggs</w:t>
      </w:r>
      <w:r w:rsidR="00C23CCB">
        <w:t xml:space="preserve"> senast den 31 januari</w:t>
      </w:r>
      <w:r w:rsidR="00EB1DFB">
        <w:t xml:space="preserve"> </w:t>
      </w:r>
      <w:r w:rsidR="002731F8">
        <w:t>och/</w:t>
      </w:r>
      <w:r w:rsidR="00EB1DFB">
        <w:t xml:space="preserve">eller betalas mot faktura som </w:t>
      </w:r>
      <w:r w:rsidR="004A453D">
        <w:t>tillsänds medlemmen</w:t>
      </w:r>
      <w:r w:rsidR="002C26FE">
        <w:t xml:space="preserve">. </w:t>
      </w:r>
    </w:p>
    <w:p w14:paraId="35D84462" w14:textId="77777777" w:rsidR="001D6044" w:rsidRPr="008F0C61" w:rsidRDefault="001D6044" w:rsidP="00480A5A">
      <w:pPr>
        <w:rPr>
          <w:b/>
          <w:bCs/>
        </w:rPr>
      </w:pPr>
    </w:p>
    <w:p w14:paraId="2F5FB49A" w14:textId="77777777" w:rsidR="001D6044" w:rsidRPr="000056FA" w:rsidRDefault="001D6044" w:rsidP="001D6044">
      <w:pPr>
        <w:autoSpaceDE w:val="0"/>
      </w:pPr>
      <w:r w:rsidRPr="000056FA">
        <w:t xml:space="preserve">I Riksförbundet finns tre (3) medlemskapsindelningar: </w:t>
      </w:r>
    </w:p>
    <w:p w14:paraId="05A03A09" w14:textId="77777777" w:rsidR="001D6044" w:rsidRPr="000056FA" w:rsidRDefault="001D6044" w:rsidP="001D6044">
      <w:pPr>
        <w:numPr>
          <w:ilvl w:val="0"/>
          <w:numId w:val="4"/>
        </w:numPr>
        <w:autoSpaceDE w:val="0"/>
      </w:pPr>
      <w:r w:rsidRPr="000056FA">
        <w:t>huvudmedlem</w:t>
      </w:r>
      <w:r>
        <w:t xml:space="preserve"> (betalar full avgift)</w:t>
      </w:r>
    </w:p>
    <w:p w14:paraId="6EDF26AF" w14:textId="49C35116" w:rsidR="001D6044" w:rsidRPr="008E4566" w:rsidRDefault="001D6044" w:rsidP="001D6044">
      <w:pPr>
        <w:numPr>
          <w:ilvl w:val="0"/>
          <w:numId w:val="4"/>
        </w:numPr>
        <w:autoSpaceDE w:val="0"/>
      </w:pPr>
      <w:r w:rsidRPr="000056FA">
        <w:t>familjemedlem</w:t>
      </w:r>
      <w:r>
        <w:t xml:space="preserve">, dvs en person </w:t>
      </w:r>
      <w:r w:rsidR="00963CF7">
        <w:t>skriven</w:t>
      </w:r>
      <w:r>
        <w:t xml:space="preserve"> i samma hushåll (</w:t>
      </w:r>
      <w:r w:rsidRPr="000056FA">
        <w:t>betalar halv medlemsavgift</w:t>
      </w:r>
      <w:r>
        <w:t>)</w:t>
      </w:r>
    </w:p>
    <w:p w14:paraId="01DC095B" w14:textId="77777777" w:rsidR="001D6044" w:rsidRDefault="001D6044" w:rsidP="001D6044">
      <w:pPr>
        <w:numPr>
          <w:ilvl w:val="0"/>
          <w:numId w:val="4"/>
        </w:numPr>
        <w:autoSpaceDE w:val="0"/>
      </w:pPr>
      <w:r w:rsidRPr="000056FA">
        <w:t xml:space="preserve">ungdom mellan 16 – 25 år </w:t>
      </w:r>
      <w:r>
        <w:t>(</w:t>
      </w:r>
      <w:r w:rsidRPr="000056FA">
        <w:t>betalar 10 % av huvudmedlemskap</w:t>
      </w:r>
      <w:r>
        <w:t>)</w:t>
      </w:r>
      <w:r w:rsidRPr="000056FA">
        <w:t>.</w:t>
      </w:r>
      <w:r w:rsidRPr="00E3627A">
        <w:t xml:space="preserve"> </w:t>
      </w:r>
    </w:p>
    <w:p w14:paraId="715F8C3F" w14:textId="77777777" w:rsidR="001D6044" w:rsidRDefault="001D6044" w:rsidP="009B42AE">
      <w:pPr>
        <w:autoSpaceDE w:val="0"/>
        <w:ind w:left="360"/>
      </w:pPr>
    </w:p>
    <w:p w14:paraId="68F462F3" w14:textId="2D113342" w:rsidR="00567F7C" w:rsidRDefault="001D6044" w:rsidP="001D6044">
      <w:pPr>
        <w:autoSpaceDE w:val="0"/>
      </w:pPr>
      <w:r w:rsidRPr="00F95D16">
        <w:t>Respektive lokalförening</w:t>
      </w:r>
      <w:r w:rsidR="00DF74D8">
        <w:t>s styrelse</w:t>
      </w:r>
      <w:r w:rsidRPr="00F95D16">
        <w:t xml:space="preserve"> avgör om extra avgift för ungdomar ska tas ut i samband med föreningsrelaterade aktiviteter typ stödgrupper, caféer och föredrag.</w:t>
      </w:r>
    </w:p>
    <w:p w14:paraId="07E82CFE" w14:textId="7112C0B8" w:rsidR="00B16152" w:rsidRDefault="00B16152" w:rsidP="001D6044">
      <w:pPr>
        <w:autoSpaceDE w:val="0"/>
      </w:pPr>
    </w:p>
    <w:p w14:paraId="5EF13B47" w14:textId="77777777" w:rsidR="00B16152" w:rsidRDefault="00B16152" w:rsidP="00B16152">
      <w:r w:rsidRPr="00DC7842">
        <w:t xml:space="preserve">Fysisk </w:t>
      </w:r>
      <w:r w:rsidRPr="00355581">
        <w:t>och juridisk person</w:t>
      </w:r>
      <w:r w:rsidRPr="00015D64">
        <w:t xml:space="preserve"> kan främja verksamheten genom stödjande </w:t>
      </w:r>
      <w:r w:rsidRPr="007276B9">
        <w:t>bidrag, men beviljas inte rösträtt.</w:t>
      </w:r>
    </w:p>
    <w:p w14:paraId="777858BD" w14:textId="77777777" w:rsidR="00B16152" w:rsidRDefault="00B16152" w:rsidP="001D6044">
      <w:pPr>
        <w:autoSpaceDE w:val="0"/>
      </w:pPr>
    </w:p>
    <w:p w14:paraId="586A4CA2" w14:textId="595841CB" w:rsidR="00480A5A" w:rsidRDefault="00480A5A" w:rsidP="0099670F">
      <w:pPr>
        <w:autoSpaceDE w:val="0"/>
      </w:pPr>
      <w:r>
        <w:t>Medlem som ansöker om medlemskap hos Riksförbundet hänför</w:t>
      </w:r>
      <w:r w:rsidR="00655F06">
        <w:t>e</w:t>
      </w:r>
      <w:r>
        <w:t xml:space="preserve">s närmast geografiskt placerad förening, där sådan finns. Medlemskap direkt i Riksförbundet medges också. </w:t>
      </w:r>
    </w:p>
    <w:p w14:paraId="68920723" w14:textId="4528C98B" w:rsidR="00887641" w:rsidRDefault="00887641" w:rsidP="0099670F">
      <w:pPr>
        <w:autoSpaceDE w:val="0"/>
      </w:pPr>
    </w:p>
    <w:p w14:paraId="2CF89833" w14:textId="6637571F" w:rsidR="00200B91" w:rsidRDefault="00200B91" w:rsidP="00200B91">
      <w:pPr>
        <w:autoSpaceDE w:val="0"/>
      </w:pPr>
      <w:r w:rsidRPr="00F37F33">
        <w:t xml:space="preserve">Alla medlemmar i Riksförbundet Balans kan fritt välja att medverka i annan lokalförening om </w:t>
      </w:r>
      <w:proofErr w:type="gramStart"/>
      <w:r w:rsidRPr="00F37F33">
        <w:t>t ex</w:t>
      </w:r>
      <w:proofErr w:type="gramEnd"/>
      <w:r w:rsidRPr="00F37F33">
        <w:t xml:space="preserve"> en anhörig medlem bor på annan ort och man känner större delaktighet med den närståendes förening. Samma gäller att alla medlemmar är välkomna att medverka och ta del av alla lokalföreningars verksamhet</w:t>
      </w:r>
      <w:r w:rsidR="00F37F33">
        <w:t>er</w:t>
      </w:r>
      <w:r w:rsidRPr="00F37F33">
        <w:t xml:space="preserve"> och då utifrån den föreningens villkor. Dock kan man inte påräkna lägre avgift (familjemedlemskap) då personerna inte är skrivna på samma adress.</w:t>
      </w:r>
      <w:r>
        <w:t xml:space="preserve"> </w:t>
      </w:r>
    </w:p>
    <w:p w14:paraId="5D1F4486" w14:textId="77777777" w:rsidR="00200B91" w:rsidRDefault="00200B91" w:rsidP="00200B91">
      <w:pPr>
        <w:autoSpaceDE w:val="0"/>
      </w:pPr>
    </w:p>
    <w:p w14:paraId="48C8AEB0" w14:textId="55E283EE" w:rsidR="00887641" w:rsidRDefault="00887641" w:rsidP="0099670F">
      <w:pPr>
        <w:autoSpaceDE w:val="0"/>
      </w:pPr>
      <w:r>
        <w:t xml:space="preserve">Hedersmedlem kan person bli som gjort extraordinära insatser för förbundet och/eller lokalförening. Förslag kan lämnas av enskild medlem och/eller lokalförening. Utnämningen </w:t>
      </w:r>
      <w:r w:rsidRPr="000056FA">
        <w:t>görs</w:t>
      </w:r>
      <w:r>
        <w:t xml:space="preserve"> av förbundsstyrelsen</w:t>
      </w:r>
    </w:p>
    <w:p w14:paraId="33787B04" w14:textId="301406B8" w:rsidR="00D5546C" w:rsidRDefault="00D5546C" w:rsidP="0099670F">
      <w:pPr>
        <w:autoSpaceDE w:val="0"/>
      </w:pPr>
    </w:p>
    <w:p w14:paraId="7AB1A0FE" w14:textId="77777777" w:rsidR="00D5546C" w:rsidRPr="00015D64" w:rsidRDefault="00D5546C" w:rsidP="00D5546C">
      <w:pPr>
        <w:autoSpaceDE w:val="0"/>
      </w:pPr>
      <w:r w:rsidRPr="00015D64">
        <w:t xml:space="preserve">Medlem som vill lämna </w:t>
      </w:r>
      <w:r w:rsidRPr="00F95D16">
        <w:t>förbundet ska skriftligen anmäla detta till styrelsen och anses därmed omedelbart ha lämnat förbundet.</w:t>
      </w:r>
    </w:p>
    <w:p w14:paraId="0B7A3473" w14:textId="77777777" w:rsidR="00D5546C" w:rsidRPr="00015D64" w:rsidRDefault="00D5546C" w:rsidP="00D5546C">
      <w:pPr>
        <w:autoSpaceDE w:val="0"/>
      </w:pPr>
    </w:p>
    <w:p w14:paraId="6A3AE323" w14:textId="77777777" w:rsidR="00D5546C" w:rsidRDefault="00D5546C" w:rsidP="00D5546C">
      <w:pPr>
        <w:autoSpaceDE w:val="0"/>
      </w:pPr>
      <w:r w:rsidRPr="00015D64">
        <w:t xml:space="preserve">Medlem som inte betalat medlemsavgift </w:t>
      </w:r>
      <w:r>
        <w:t>under</w:t>
      </w:r>
      <w:r w:rsidRPr="00015D64">
        <w:t xml:space="preserve"> två på varandra följande verksamhetsår anses ha begärt sitt utträde ur föreningen.</w:t>
      </w:r>
    </w:p>
    <w:p w14:paraId="70289ADE" w14:textId="77777777" w:rsidR="00D5546C" w:rsidRPr="00015D64" w:rsidRDefault="00D5546C" w:rsidP="00D5546C">
      <w:pPr>
        <w:autoSpaceDE w:val="0"/>
      </w:pPr>
    </w:p>
    <w:p w14:paraId="60CA18BA" w14:textId="77777777" w:rsidR="00D5546C" w:rsidRPr="00F95D16" w:rsidRDefault="00D5546C" w:rsidP="00D5546C">
      <w:pPr>
        <w:autoSpaceDE w:val="0"/>
      </w:pPr>
      <w:r w:rsidRPr="00F95D16">
        <w:t>En enskild medlem, som bryter mot förbundets stadgar eller motverkar dess syfte, kan tilldelas skriftlig varning, eller för viss tid fråntas förtroendeuppdrag eller uteslutas.</w:t>
      </w:r>
    </w:p>
    <w:p w14:paraId="44238EEE" w14:textId="77777777" w:rsidR="00D5546C" w:rsidRPr="00F64D19" w:rsidRDefault="00D5546C" w:rsidP="00D5546C">
      <w:pPr>
        <w:autoSpaceDE w:val="0"/>
      </w:pPr>
      <w:r w:rsidRPr="00F95D16">
        <w:t>Beslut om uteslutning skall fattas av förbundets styrelse</w:t>
      </w:r>
      <w:r w:rsidRPr="00015D64">
        <w:t xml:space="preserve">. Innan slutligt beslut fattas ska medlemmen inom minst 15 dagar ges tillfälle att yttra sig. I beslutet om uteslutning ska skälen </w:t>
      </w:r>
      <w:r w:rsidRPr="00015D64">
        <w:lastRenderedPageBreak/>
        <w:t>redovisas samt ev. överklagande samt styrelsens svar på detta</w:t>
      </w:r>
      <w:r w:rsidRPr="00F64D19">
        <w:t xml:space="preserve">. Beslutet ska tillställas den berörde inom tre </w:t>
      </w:r>
      <w:r>
        <w:t xml:space="preserve">(3) </w:t>
      </w:r>
      <w:r w:rsidRPr="00F64D19">
        <w:t>dagar.</w:t>
      </w:r>
    </w:p>
    <w:p w14:paraId="232F27DD" w14:textId="77777777" w:rsidR="00D5546C" w:rsidRPr="00F64D19" w:rsidRDefault="00D5546C" w:rsidP="00D5546C">
      <w:pPr>
        <w:autoSpaceDE w:val="0"/>
      </w:pPr>
    </w:p>
    <w:p w14:paraId="6319163C" w14:textId="77777777" w:rsidR="00D5546C" w:rsidRPr="00015D64" w:rsidRDefault="00D5546C" w:rsidP="00D5546C">
      <w:pPr>
        <w:autoSpaceDE w:val="0"/>
      </w:pPr>
      <w:r w:rsidRPr="00F64D19">
        <w:t xml:space="preserve">En så kallad skiljenämnd bestående av riksförbundets ordförande och två </w:t>
      </w:r>
      <w:r>
        <w:t xml:space="preserve">(2) </w:t>
      </w:r>
      <w:r w:rsidRPr="00F64D19">
        <w:t>lottade ord</w:t>
      </w:r>
      <w:r>
        <w:t>-</w:t>
      </w:r>
      <w:r w:rsidRPr="00F64D19">
        <w:t xml:space="preserve">föranden från </w:t>
      </w:r>
      <w:r w:rsidRPr="00F64D19">
        <w:rPr>
          <w:color w:val="000000"/>
        </w:rPr>
        <w:t xml:space="preserve">de lokala föreningarna </w:t>
      </w:r>
      <w:r w:rsidRPr="00F64D19">
        <w:t>är sista instans. Berörd föreningsordförande får inte delta.</w:t>
      </w:r>
      <w:r w:rsidRPr="00015D64">
        <w:t xml:space="preserve"> </w:t>
      </w:r>
    </w:p>
    <w:p w14:paraId="5476EA8A" w14:textId="77777777" w:rsidR="00D5546C" w:rsidRPr="00015D64" w:rsidRDefault="00D5546C" w:rsidP="00D5546C">
      <w:pPr>
        <w:autoSpaceDE w:val="0"/>
      </w:pPr>
    </w:p>
    <w:p w14:paraId="71109BCD" w14:textId="77777777" w:rsidR="00D5546C" w:rsidRPr="00015D64" w:rsidRDefault="00D5546C" w:rsidP="00D5546C">
      <w:pPr>
        <w:autoSpaceDE w:val="0"/>
      </w:pPr>
      <w:r w:rsidRPr="00015D64">
        <w:t>Medlemsförening som har beslutat om upplösning eller om att avsluta sitt medlemskap i Riksförbundet Balans skall anmäla detta skriftligen till förbundsstyrelsen.</w:t>
      </w:r>
    </w:p>
    <w:p w14:paraId="2536085A" w14:textId="77777777" w:rsidR="00D5546C" w:rsidRDefault="00D5546C" w:rsidP="00D5546C">
      <w:pPr>
        <w:autoSpaceDE w:val="0"/>
        <w:rPr>
          <w:b/>
          <w:bCs/>
        </w:rPr>
      </w:pPr>
    </w:p>
    <w:p w14:paraId="3C30891A" w14:textId="0D5F6D60" w:rsidR="00480A5A" w:rsidRPr="00AF274D" w:rsidRDefault="00CA7F8D" w:rsidP="00480A5A">
      <w:pPr>
        <w:rPr>
          <w:b/>
          <w:bCs/>
        </w:rPr>
      </w:pPr>
      <w:r>
        <w:rPr>
          <w:b/>
          <w:bCs/>
        </w:rPr>
        <w:t>4</w:t>
      </w:r>
      <w:r w:rsidR="00480A5A" w:rsidRPr="00AF274D">
        <w:rPr>
          <w:b/>
          <w:bCs/>
        </w:rPr>
        <w:t xml:space="preserve"> § Räkenskapsår</w:t>
      </w:r>
    </w:p>
    <w:p w14:paraId="2D088D81" w14:textId="66D71520" w:rsidR="00480A5A" w:rsidRDefault="00680ED8" w:rsidP="00480A5A">
      <w:r>
        <w:t xml:space="preserve">Föreningen Balans </w:t>
      </w:r>
      <w:proofErr w:type="spellStart"/>
      <w:r>
        <w:t>xxxxx</w:t>
      </w:r>
      <w:proofErr w:type="spellEnd"/>
      <w:r w:rsidR="00480A5A">
        <w:t xml:space="preserve"> räkenskapsår sammanfaller med kalenderår.</w:t>
      </w:r>
    </w:p>
    <w:p w14:paraId="066927B0" w14:textId="77777777" w:rsidR="00480A5A" w:rsidRPr="00AF274D" w:rsidRDefault="00480A5A" w:rsidP="00480A5A">
      <w:pPr>
        <w:rPr>
          <w:b/>
          <w:bCs/>
        </w:rPr>
      </w:pPr>
    </w:p>
    <w:p w14:paraId="0B242E15" w14:textId="1AD806D8" w:rsidR="00480A5A" w:rsidRPr="000B4C8F" w:rsidRDefault="00680ED8" w:rsidP="00480A5A">
      <w:pPr>
        <w:rPr>
          <w:b/>
          <w:bCs/>
        </w:rPr>
      </w:pPr>
      <w:r>
        <w:rPr>
          <w:b/>
          <w:bCs/>
        </w:rPr>
        <w:t>5</w:t>
      </w:r>
      <w:r w:rsidR="00480A5A" w:rsidRPr="000B4C8F">
        <w:rPr>
          <w:b/>
          <w:bCs/>
        </w:rPr>
        <w:t xml:space="preserve"> § Års</w:t>
      </w:r>
      <w:r w:rsidR="00480A5A">
        <w:rPr>
          <w:b/>
          <w:bCs/>
        </w:rPr>
        <w:t>möte</w:t>
      </w:r>
    </w:p>
    <w:p w14:paraId="127DA3F0" w14:textId="2F2A6327" w:rsidR="00480A5A" w:rsidRDefault="004E4665" w:rsidP="00480A5A">
      <w:pPr>
        <w:autoSpaceDE w:val="0"/>
      </w:pPr>
      <w:r>
        <w:t xml:space="preserve">Föreningen Balans </w:t>
      </w:r>
      <w:proofErr w:type="spellStart"/>
      <w:r>
        <w:t>xxxxx</w:t>
      </w:r>
      <w:proofErr w:type="spellEnd"/>
      <w:r>
        <w:t xml:space="preserve"> å</w:t>
      </w:r>
      <w:r w:rsidR="00480A5A">
        <w:t xml:space="preserve">rsmöte ska hållas </w:t>
      </w:r>
      <w:r w:rsidR="003530B2">
        <w:t>före utgången av</w:t>
      </w:r>
      <w:r w:rsidR="00480A5A">
        <w:t xml:space="preserve"> mars månad</w:t>
      </w:r>
      <w:r w:rsidR="00281CF8">
        <w:t xml:space="preserve"> på </w:t>
      </w:r>
      <w:r w:rsidR="003530B2">
        <w:t xml:space="preserve">tid och plats som </w:t>
      </w:r>
      <w:r w:rsidR="00281CF8">
        <w:t>styrelsen bestämmer</w:t>
      </w:r>
      <w:r w:rsidR="00480A5A">
        <w:t>.</w:t>
      </w:r>
      <w:r w:rsidR="00281CF8">
        <w:t xml:space="preserve"> </w:t>
      </w:r>
      <w:r w:rsidR="00480A5A" w:rsidRPr="008142C8">
        <w:t xml:space="preserve">Kallelse skall tillställas </w:t>
      </w:r>
      <w:r w:rsidR="00480A5A" w:rsidRPr="00FD6902">
        <w:t xml:space="preserve">medlemmarna </w:t>
      </w:r>
      <w:r w:rsidR="00AD3C12" w:rsidRPr="00FD6902">
        <w:t>tidigast sex (6) veckor och senast två (2) veckor</w:t>
      </w:r>
      <w:r w:rsidR="00AD3C12">
        <w:t xml:space="preserve"> </w:t>
      </w:r>
      <w:r w:rsidR="00480A5A" w:rsidRPr="008142C8">
        <w:t xml:space="preserve">före </w:t>
      </w:r>
      <w:r w:rsidR="00480A5A">
        <w:t>årsmötet</w:t>
      </w:r>
      <w:r w:rsidR="00480A5A" w:rsidRPr="008142C8">
        <w:t>. Års</w:t>
      </w:r>
      <w:r w:rsidR="00480A5A">
        <w:t>mötes</w:t>
      </w:r>
      <w:r w:rsidR="00480A5A" w:rsidRPr="008142C8">
        <w:t xml:space="preserve">handlingar och valberedningens förslag skall finnas tillgängliga för </w:t>
      </w:r>
      <w:r w:rsidR="00A30B73">
        <w:t>medlem</w:t>
      </w:r>
      <w:r w:rsidR="00480A5A" w:rsidRPr="008142C8">
        <w:t xml:space="preserve"> senast två </w:t>
      </w:r>
      <w:r w:rsidR="00480A5A">
        <w:t xml:space="preserve">(2) </w:t>
      </w:r>
      <w:r w:rsidR="00480A5A" w:rsidRPr="008142C8">
        <w:t>veckor före års</w:t>
      </w:r>
      <w:r w:rsidR="00480A5A">
        <w:t>mötet</w:t>
      </w:r>
      <w:r w:rsidR="00480A5A" w:rsidRPr="008142C8">
        <w:t xml:space="preserve">. I kallelsen skall anges var dessa handlingar finns tillgängliga. </w:t>
      </w:r>
    </w:p>
    <w:p w14:paraId="189CC741" w14:textId="77777777" w:rsidR="000A2023" w:rsidRDefault="000A2023" w:rsidP="00480A5A"/>
    <w:p w14:paraId="4A7C7ECC" w14:textId="74F3F16D" w:rsidR="00480A5A" w:rsidRPr="00C539CE" w:rsidRDefault="009A0085" w:rsidP="00480A5A">
      <w:pPr>
        <w:autoSpaceDE w:val="0"/>
      </w:pPr>
      <w:r w:rsidRPr="00C539CE">
        <w:t>Styrelsen tar gärna emot f</w:t>
      </w:r>
      <w:r w:rsidR="00472A7B" w:rsidRPr="00C539CE">
        <w:t>örslag från medlemmar</w:t>
      </w:r>
      <w:r w:rsidRPr="00C539CE">
        <w:t>.</w:t>
      </w:r>
      <w:r w:rsidR="00472A7B" w:rsidRPr="00C539CE">
        <w:t xml:space="preserve"> </w:t>
      </w:r>
      <w:r w:rsidR="00480A5A" w:rsidRPr="00C539CE">
        <w:t xml:space="preserve">Medlem </w:t>
      </w:r>
      <w:r w:rsidR="002E26A6" w:rsidRPr="00C539CE">
        <w:t>ska</w:t>
      </w:r>
      <w:r w:rsidR="00153329" w:rsidRPr="00C539CE">
        <w:t xml:space="preserve"> avge motion </w:t>
      </w:r>
      <w:r w:rsidR="007370D9">
        <w:t xml:space="preserve">senast </w:t>
      </w:r>
      <w:r w:rsidR="00642BE8">
        <w:t>tre (</w:t>
      </w:r>
      <w:r w:rsidR="007370D9">
        <w:t>3</w:t>
      </w:r>
      <w:r w:rsidR="00642BE8">
        <w:t>)</w:t>
      </w:r>
      <w:r w:rsidR="007370D9">
        <w:t xml:space="preserve"> veckor </w:t>
      </w:r>
      <w:r w:rsidR="00642BE8">
        <w:t xml:space="preserve">före årsmötet </w:t>
      </w:r>
      <w:r w:rsidR="00153329" w:rsidRPr="00C539CE">
        <w:t xml:space="preserve">till </w:t>
      </w:r>
      <w:r w:rsidR="00A42344" w:rsidRPr="00C539CE">
        <w:t>sin</w:t>
      </w:r>
      <w:r w:rsidR="00480A5A" w:rsidRPr="00C539CE">
        <w:t xml:space="preserve"> lokal</w:t>
      </w:r>
      <w:r w:rsidR="00153329" w:rsidRPr="00C539CE">
        <w:t>a</w:t>
      </w:r>
      <w:r w:rsidR="00480A5A" w:rsidRPr="00C539CE">
        <w:t xml:space="preserve"> förening</w:t>
      </w:r>
      <w:r w:rsidR="00D8405F" w:rsidRPr="00C539CE">
        <w:t>,</w:t>
      </w:r>
      <w:r w:rsidR="00480A5A" w:rsidRPr="00C539CE">
        <w:t xml:space="preserve"> </w:t>
      </w:r>
      <w:r w:rsidR="001525F2" w:rsidRPr="00C539CE">
        <w:t>som</w:t>
      </w:r>
      <w:r w:rsidR="00F62A4D" w:rsidRPr="00C539CE">
        <w:t xml:space="preserve"> först</w:t>
      </w:r>
      <w:r w:rsidR="001525F2" w:rsidRPr="00C539CE">
        <w:t xml:space="preserve"> behandlar ärendet. </w:t>
      </w:r>
      <w:r w:rsidR="00414963" w:rsidRPr="00C539CE">
        <w:t xml:space="preserve">Den lokala föreningen </w:t>
      </w:r>
      <w:r w:rsidR="00F47B4E" w:rsidRPr="00C539CE">
        <w:t>skickar</w:t>
      </w:r>
      <w:r w:rsidR="00B14DB9" w:rsidRPr="00C539CE">
        <w:t>,</w:t>
      </w:r>
      <w:r w:rsidR="00F47B4E" w:rsidRPr="00C539CE">
        <w:t xml:space="preserve"> med eget yttrande</w:t>
      </w:r>
      <w:r w:rsidR="00F62A4D" w:rsidRPr="00C539CE">
        <w:t>,</w:t>
      </w:r>
      <w:r w:rsidR="00F47B4E" w:rsidRPr="00C539CE">
        <w:t xml:space="preserve"> motionen vidare till stämma</w:t>
      </w:r>
      <w:r w:rsidR="00B14DB9" w:rsidRPr="00C539CE">
        <w:t xml:space="preserve">n för </w:t>
      </w:r>
      <w:r w:rsidR="00687CDE" w:rsidRPr="00C539CE">
        <w:t xml:space="preserve">vidare </w:t>
      </w:r>
      <w:r w:rsidR="0068447D" w:rsidRPr="00C539CE">
        <w:t>utredning</w:t>
      </w:r>
      <w:r w:rsidR="00B14DB9" w:rsidRPr="00C539CE">
        <w:t xml:space="preserve">. </w:t>
      </w:r>
    </w:p>
    <w:p w14:paraId="25192AC2" w14:textId="5B29D8C7" w:rsidR="00480A5A" w:rsidRDefault="00480A5A" w:rsidP="00480A5A">
      <w:r w:rsidRPr="00C539CE">
        <w:rPr>
          <w:iCs/>
        </w:rPr>
        <w:t>Motion</w:t>
      </w:r>
      <w:r w:rsidR="00390620" w:rsidRPr="00C539CE">
        <w:rPr>
          <w:iCs/>
        </w:rPr>
        <w:t>en</w:t>
      </w:r>
      <w:r w:rsidRPr="00C539CE">
        <w:t xml:space="preserve"> </w:t>
      </w:r>
      <w:r w:rsidR="00746AAF" w:rsidRPr="00C539CE">
        <w:t>och</w:t>
      </w:r>
      <w:r w:rsidRPr="00C539CE">
        <w:t xml:space="preserve"> förslaget</w:t>
      </w:r>
      <w:r w:rsidR="0090097D" w:rsidRPr="00C539CE">
        <w:t xml:space="preserve"> från den lokala föreningen</w:t>
      </w:r>
      <w:r w:rsidRPr="00C539CE">
        <w:t xml:space="preserve"> </w:t>
      </w:r>
      <w:r w:rsidR="003D5E75" w:rsidRPr="00C539CE">
        <w:t xml:space="preserve">skickas </w:t>
      </w:r>
      <w:r w:rsidRPr="00C539CE">
        <w:t>till Riksförbundets styrelse senast fyra (4) veckor före årsstämman.</w:t>
      </w:r>
    </w:p>
    <w:p w14:paraId="518A155D" w14:textId="77777777" w:rsidR="00480A5A" w:rsidRDefault="00480A5A" w:rsidP="00480A5A"/>
    <w:p w14:paraId="3962762A" w14:textId="5B7612D2" w:rsidR="00480A5A" w:rsidRDefault="00480A5A" w:rsidP="002F0DAC">
      <w:r>
        <w:t>Till s</w:t>
      </w:r>
      <w:r w:rsidRPr="008142C8">
        <w:t>tämman</w:t>
      </w:r>
      <w:r>
        <w:t xml:space="preserve"> skickas </w:t>
      </w:r>
      <w:r w:rsidRPr="008142C8">
        <w:t xml:space="preserve">ombud från varje förening. Varje förening har rätt att utse </w:t>
      </w:r>
      <w:r>
        <w:t>två (</w:t>
      </w:r>
      <w:r w:rsidRPr="008142C8">
        <w:t>2</w:t>
      </w:r>
      <w:r>
        <w:t>)</w:t>
      </w:r>
      <w:r w:rsidRPr="008142C8">
        <w:t xml:space="preserve"> ombud. Förening som har över 100 medlemmar får utse ytterligare ett ombud per 100 medlemmar</w:t>
      </w:r>
      <w:r>
        <w:t>,</w:t>
      </w:r>
      <w:r w:rsidRPr="008142C8">
        <w:t xml:space="preserve"> max 4</w:t>
      </w:r>
      <w:r w:rsidR="002F0DAC">
        <w:t>.</w:t>
      </w:r>
    </w:p>
    <w:p w14:paraId="5BBCE545" w14:textId="78B45FE1" w:rsidR="001F2B57" w:rsidRDefault="001F2B57" w:rsidP="002F0DAC"/>
    <w:p w14:paraId="3ACF3672" w14:textId="5D1949E4" w:rsidR="001F2B57" w:rsidRDefault="0059641E" w:rsidP="002F0DAC">
      <w:r>
        <w:t xml:space="preserve">Medlem som </w:t>
      </w:r>
      <w:r w:rsidR="0011297E">
        <w:t>har betalat medlemsavgiften senast den 31 januari innevarande år har rösträtt på årsmötet</w:t>
      </w:r>
      <w:r w:rsidR="009729CD">
        <w:t xml:space="preserve">. Rösträtten är personlig och får inte utövas genom ombud. </w:t>
      </w:r>
    </w:p>
    <w:p w14:paraId="2E348CF7" w14:textId="3110B11B" w:rsidR="00872920" w:rsidRDefault="00872920" w:rsidP="002F0DAC"/>
    <w:p w14:paraId="68671653" w14:textId="4BB0C31B" w:rsidR="00872920" w:rsidRPr="008142C8" w:rsidRDefault="00872920" w:rsidP="002F0DAC">
      <w:r>
        <w:t>Årsmötet beslu</w:t>
      </w:r>
      <w:r w:rsidR="006D4357">
        <w:t xml:space="preserve">tar huruvida mötet ska erbjuda observatörsplatser för icke medlemmar och media. </w:t>
      </w:r>
    </w:p>
    <w:p w14:paraId="362E8FF4" w14:textId="77777777" w:rsidR="00480A5A" w:rsidRPr="008142C8" w:rsidRDefault="00480A5A" w:rsidP="00480A5A">
      <w:pPr>
        <w:autoSpaceDE w:val="0"/>
      </w:pPr>
    </w:p>
    <w:p w14:paraId="33554A26" w14:textId="01E33D9C" w:rsidR="00480A5A" w:rsidRPr="008142C8" w:rsidRDefault="000A1F6E" w:rsidP="00480A5A">
      <w:pPr>
        <w:autoSpaceDE w:val="0"/>
      </w:pPr>
      <w:r>
        <w:t>Årsmötet är beslutsmässigt med det antal röstberättigade medlemmar som är närvarande vid</w:t>
      </w:r>
      <w:r w:rsidR="00E84C82">
        <w:t xml:space="preserve"> </w:t>
      </w:r>
      <w:r>
        <w:t>mötet</w:t>
      </w:r>
      <w:r w:rsidR="00E84C82">
        <w:t xml:space="preserve">. </w:t>
      </w:r>
      <w:r w:rsidR="00480A5A" w:rsidRPr="008142C8">
        <w:t xml:space="preserve">Beslut fattas med bifallsrop (acklamation) eller om så begärs efter omröstning (votering), med undantag för de i </w:t>
      </w:r>
      <w:r w:rsidR="00511B90">
        <w:t>1</w:t>
      </w:r>
      <w:r w:rsidR="0086466E">
        <w:t>1</w:t>
      </w:r>
      <w:r w:rsidR="00480A5A" w:rsidRPr="008142C8">
        <w:t xml:space="preserve"> § (stadgeändring</w:t>
      </w:r>
      <w:r w:rsidR="00480A5A" w:rsidRPr="00036D4A">
        <w:t>)</w:t>
      </w:r>
      <w:r w:rsidR="0088132B" w:rsidRPr="00036D4A">
        <w:t>, 1</w:t>
      </w:r>
      <w:r w:rsidR="0086466E">
        <w:t>2</w:t>
      </w:r>
      <w:r w:rsidR="0088132B" w:rsidRPr="00036D4A">
        <w:t xml:space="preserve"> </w:t>
      </w:r>
      <w:r w:rsidR="0091428E" w:rsidRPr="00036D4A">
        <w:t>§ (vilande förening)</w:t>
      </w:r>
      <w:r w:rsidR="0091428E">
        <w:t xml:space="preserve"> </w:t>
      </w:r>
      <w:r w:rsidR="00480A5A" w:rsidRPr="008142C8">
        <w:t xml:space="preserve">och </w:t>
      </w:r>
      <w:r w:rsidR="00511B90">
        <w:t>1</w:t>
      </w:r>
      <w:r w:rsidR="0086466E">
        <w:t>3</w:t>
      </w:r>
      <w:r w:rsidR="00480A5A" w:rsidRPr="008142C8">
        <w:t xml:space="preserve"> § (nedläggning) nämnda fallen</w:t>
      </w:r>
      <w:r w:rsidR="00343B61">
        <w:t>,</w:t>
      </w:r>
      <w:r w:rsidR="00480A5A" w:rsidRPr="008142C8">
        <w:t xml:space="preserve"> avgörs alla frågor genom enkel majoritet. Omröstning sker öppet. Om röstberättigad medlem så begär skall sluten omröstning ske</w:t>
      </w:r>
      <w:r w:rsidR="00E919D4">
        <w:t>.</w:t>
      </w:r>
    </w:p>
    <w:p w14:paraId="6A0A6AB8" w14:textId="77777777" w:rsidR="00480A5A" w:rsidRPr="008142C8" w:rsidRDefault="00480A5A" w:rsidP="00480A5A">
      <w:pPr>
        <w:autoSpaceDE w:val="0"/>
      </w:pPr>
    </w:p>
    <w:p w14:paraId="2CAD09A9" w14:textId="5924E165" w:rsidR="00480A5A" w:rsidRDefault="00480A5A" w:rsidP="00480A5A">
      <w:pPr>
        <w:autoSpaceDE w:val="0"/>
        <w:rPr>
          <w:color w:val="000000"/>
        </w:rPr>
      </w:pPr>
      <w:r w:rsidRPr="00CA4080">
        <w:rPr>
          <w:color w:val="000000"/>
        </w:rPr>
        <w:t xml:space="preserve">Valbar till styrelsen och valberedningen är medlem som betalat medlemsavgiften för innevarande år. </w:t>
      </w:r>
      <w:r w:rsidRPr="00F71F49">
        <w:rPr>
          <w:color w:val="000000"/>
        </w:rPr>
        <w:t>Anställd inom</w:t>
      </w:r>
      <w:r w:rsidRPr="00F71F49">
        <w:t xml:space="preserve"> en lokalförening,</w:t>
      </w:r>
      <w:r w:rsidRPr="00F71F49">
        <w:rPr>
          <w:color w:val="000000"/>
        </w:rPr>
        <w:t xml:space="preserve"> kan inte väljas till några förtroendeuppdrag</w:t>
      </w:r>
      <w:r w:rsidR="000B3B31">
        <w:rPr>
          <w:color w:val="000000"/>
        </w:rPr>
        <w:t xml:space="preserve"> inom förbundet eller dess lokala föreningar</w:t>
      </w:r>
      <w:r w:rsidRPr="00F71F49">
        <w:rPr>
          <w:color w:val="000000"/>
        </w:rPr>
        <w:t>.</w:t>
      </w:r>
    </w:p>
    <w:p w14:paraId="76E7BAE0" w14:textId="32F925C0" w:rsidR="00AB4B20" w:rsidRDefault="00AB4B20" w:rsidP="00480A5A">
      <w:pPr>
        <w:autoSpaceDE w:val="0"/>
        <w:rPr>
          <w:color w:val="000000"/>
        </w:rPr>
      </w:pPr>
    </w:p>
    <w:p w14:paraId="1B2A12B1" w14:textId="77777777" w:rsidR="00AB4B20" w:rsidRPr="003D076F" w:rsidRDefault="00AB4B20" w:rsidP="00480A5A">
      <w:pPr>
        <w:autoSpaceDE w:val="0"/>
      </w:pPr>
    </w:p>
    <w:p w14:paraId="055852B1" w14:textId="77777777" w:rsidR="00480A5A" w:rsidRDefault="00480A5A" w:rsidP="00480A5A">
      <w:pPr>
        <w:autoSpaceDE w:val="0"/>
        <w:rPr>
          <w:b/>
        </w:rPr>
      </w:pPr>
    </w:p>
    <w:p w14:paraId="2AD72451" w14:textId="77777777" w:rsidR="00FF028A" w:rsidRDefault="00FF028A" w:rsidP="00480A5A">
      <w:pPr>
        <w:autoSpaceDE w:val="0"/>
        <w:rPr>
          <w:b/>
        </w:rPr>
      </w:pPr>
    </w:p>
    <w:p w14:paraId="783BE8CB" w14:textId="77777777" w:rsidR="00FF028A" w:rsidRDefault="00FF028A" w:rsidP="00480A5A">
      <w:pPr>
        <w:autoSpaceDE w:val="0"/>
        <w:rPr>
          <w:b/>
        </w:rPr>
      </w:pPr>
    </w:p>
    <w:p w14:paraId="28690FEB" w14:textId="1A98F000" w:rsidR="00480A5A" w:rsidRPr="00015D64" w:rsidRDefault="00480A5A" w:rsidP="00480A5A">
      <w:pPr>
        <w:autoSpaceDE w:val="0"/>
        <w:rPr>
          <w:b/>
        </w:rPr>
      </w:pPr>
      <w:r w:rsidRPr="00015D64">
        <w:rPr>
          <w:b/>
        </w:rPr>
        <w:lastRenderedPageBreak/>
        <w:t xml:space="preserve">Ärenden vid </w:t>
      </w:r>
      <w:r>
        <w:rPr>
          <w:b/>
        </w:rPr>
        <w:t>årsmötet</w:t>
      </w:r>
    </w:p>
    <w:p w14:paraId="61946603" w14:textId="77777777" w:rsidR="00480A5A" w:rsidRPr="00015D64" w:rsidRDefault="00480A5A" w:rsidP="00480A5A">
      <w:pPr>
        <w:autoSpaceDE w:val="0"/>
      </w:pPr>
    </w:p>
    <w:p w14:paraId="151A7169" w14:textId="77777777" w:rsidR="00480A5A" w:rsidRPr="00015D64" w:rsidRDefault="00480A5A" w:rsidP="00480A5A">
      <w:pPr>
        <w:autoSpaceDE w:val="0"/>
      </w:pPr>
      <w:r w:rsidRPr="00015D64">
        <w:t xml:space="preserve">1.   Fastställande av röstlängd för </w:t>
      </w:r>
      <w:r>
        <w:t>årsmötet</w:t>
      </w:r>
    </w:p>
    <w:p w14:paraId="327D8756" w14:textId="77777777" w:rsidR="00480A5A" w:rsidRPr="00015D64" w:rsidRDefault="00480A5A" w:rsidP="00480A5A">
      <w:pPr>
        <w:autoSpaceDE w:val="0"/>
      </w:pPr>
      <w:r w:rsidRPr="00015D64">
        <w:t xml:space="preserve">2.   Val av ordförande och sekreterare för </w:t>
      </w:r>
      <w:r>
        <w:t>årsmötet</w:t>
      </w:r>
    </w:p>
    <w:p w14:paraId="14BDBEF1" w14:textId="77777777" w:rsidR="00480A5A" w:rsidRPr="00015D64" w:rsidRDefault="00480A5A" w:rsidP="00480A5A">
      <w:pPr>
        <w:autoSpaceDE w:val="0"/>
      </w:pPr>
      <w:r w:rsidRPr="00015D64">
        <w:t>3.   Val av protokolljusterare och rösträknare</w:t>
      </w:r>
    </w:p>
    <w:p w14:paraId="4E52EF14" w14:textId="77777777" w:rsidR="00480A5A" w:rsidRPr="00015D64" w:rsidRDefault="00480A5A" w:rsidP="00480A5A">
      <w:pPr>
        <w:autoSpaceDE w:val="0"/>
      </w:pPr>
      <w:r w:rsidRPr="00015D64">
        <w:t xml:space="preserve">4.   Fråga om </w:t>
      </w:r>
      <w:r>
        <w:t>årsmötet</w:t>
      </w:r>
      <w:r w:rsidRPr="00015D64">
        <w:t xml:space="preserve"> har utlysts på rätt sätt</w:t>
      </w:r>
    </w:p>
    <w:p w14:paraId="5EAAAFB3" w14:textId="77777777" w:rsidR="00480A5A" w:rsidRPr="00015D64" w:rsidRDefault="00480A5A" w:rsidP="00480A5A">
      <w:pPr>
        <w:autoSpaceDE w:val="0"/>
      </w:pPr>
      <w:r w:rsidRPr="00015D64">
        <w:t>5.   Fastställande av föredragningslista</w:t>
      </w:r>
    </w:p>
    <w:p w14:paraId="55235346" w14:textId="77777777" w:rsidR="00480A5A" w:rsidRPr="00015D64" w:rsidRDefault="00480A5A" w:rsidP="00480A5A">
      <w:pPr>
        <w:autoSpaceDE w:val="0"/>
      </w:pPr>
      <w:r w:rsidRPr="00015D64">
        <w:t>6</w:t>
      </w:r>
      <w:r>
        <w:t xml:space="preserve">. </w:t>
      </w:r>
      <w:r w:rsidRPr="00015D64">
        <w:t>a) Styrelsens verksamhetsberättelse för det senaste verksamhetsåret,</w:t>
      </w:r>
    </w:p>
    <w:p w14:paraId="473E77D3" w14:textId="77777777" w:rsidR="00480A5A" w:rsidRPr="00015D64" w:rsidRDefault="00480A5A" w:rsidP="00480A5A">
      <w:pPr>
        <w:autoSpaceDE w:val="0"/>
        <w:ind w:left="567" w:hanging="567"/>
      </w:pPr>
      <w:r w:rsidRPr="00015D64">
        <w:t xml:space="preserve">   </w:t>
      </w:r>
      <w:r>
        <w:t xml:space="preserve"> </w:t>
      </w:r>
      <w:r w:rsidRPr="00015D64">
        <w:t>b) Styrelsens förvaltningsberättelse (balans- och r</w:t>
      </w:r>
      <w:r>
        <w:t>esultaträkning) för det senaste</w:t>
      </w:r>
      <w:r>
        <w:br/>
      </w:r>
      <w:r w:rsidRPr="00015D64">
        <w:t>verksamhetsåret.</w:t>
      </w:r>
    </w:p>
    <w:p w14:paraId="4287B9DC" w14:textId="77777777" w:rsidR="00480A5A" w:rsidRPr="00015D64" w:rsidRDefault="00480A5A" w:rsidP="00480A5A">
      <w:pPr>
        <w:autoSpaceDE w:val="0"/>
      </w:pPr>
      <w:r w:rsidRPr="00015D64">
        <w:t>7.   Revisorernas berättelse över styrelsens förvaltning under det senaste verksamhetsåret</w:t>
      </w:r>
    </w:p>
    <w:p w14:paraId="6BF20F73" w14:textId="77777777" w:rsidR="00480A5A" w:rsidRPr="00015D64" w:rsidRDefault="00480A5A" w:rsidP="00480A5A">
      <w:pPr>
        <w:autoSpaceDE w:val="0"/>
      </w:pPr>
      <w:r w:rsidRPr="00015D64">
        <w:t xml:space="preserve">8.   Fråga om ansvarsfrihet för styrelsen för den </w:t>
      </w:r>
      <w:proofErr w:type="gramStart"/>
      <w:r w:rsidRPr="00015D64">
        <w:t>tid revisionen</w:t>
      </w:r>
      <w:proofErr w:type="gramEnd"/>
      <w:r w:rsidRPr="00015D64">
        <w:t xml:space="preserve"> avser</w:t>
      </w:r>
    </w:p>
    <w:p w14:paraId="4047A983" w14:textId="77777777" w:rsidR="00480A5A" w:rsidRPr="00015D64" w:rsidRDefault="00480A5A" w:rsidP="00480A5A">
      <w:pPr>
        <w:autoSpaceDE w:val="0"/>
      </w:pPr>
      <w:r w:rsidRPr="00015D64">
        <w:t xml:space="preserve">9.   Fastställande av medlemsavgifter </w:t>
      </w:r>
    </w:p>
    <w:p w14:paraId="183ECE73" w14:textId="77777777" w:rsidR="00480A5A" w:rsidRPr="00015D64" w:rsidRDefault="00480A5A" w:rsidP="00480A5A">
      <w:pPr>
        <w:autoSpaceDE w:val="0"/>
      </w:pPr>
      <w:r w:rsidRPr="00015D64">
        <w:t xml:space="preserve">10. Fastställande av verksamhetsplan samt behandling av budget för det kommande </w:t>
      </w:r>
      <w:r>
        <w:br/>
        <w:t xml:space="preserve">      </w:t>
      </w:r>
      <w:r w:rsidRPr="00015D64">
        <w:t>verksamhetsåret</w:t>
      </w:r>
    </w:p>
    <w:p w14:paraId="3C82CCAC" w14:textId="77777777" w:rsidR="00480A5A" w:rsidRPr="00015D64" w:rsidRDefault="00480A5A" w:rsidP="00480A5A">
      <w:pPr>
        <w:autoSpaceDE w:val="0"/>
      </w:pPr>
      <w:r w:rsidRPr="00015D64">
        <w:t>11. Behandling av inkomna motioner och propositioner</w:t>
      </w:r>
    </w:p>
    <w:p w14:paraId="00F2B37C" w14:textId="77777777" w:rsidR="00480A5A" w:rsidRPr="00015D64" w:rsidRDefault="00480A5A" w:rsidP="00480A5A">
      <w:pPr>
        <w:autoSpaceDE w:val="0"/>
      </w:pPr>
      <w:r>
        <w:t>12</w:t>
      </w:r>
      <w:r w:rsidRPr="00015D64">
        <w:t xml:space="preserve">. Fastställande av antalet ordinarie styrelseledamöter och ersättare </w:t>
      </w:r>
    </w:p>
    <w:p w14:paraId="79DC5D15" w14:textId="77777777" w:rsidR="00480A5A" w:rsidRPr="00015D64" w:rsidRDefault="00480A5A" w:rsidP="00480A5A">
      <w:pPr>
        <w:autoSpaceDE w:val="0"/>
      </w:pPr>
      <w:r w:rsidRPr="00015D64">
        <w:t>1</w:t>
      </w:r>
      <w:r>
        <w:t>3</w:t>
      </w:r>
      <w:r w:rsidRPr="00015D64">
        <w:t>. Val av</w:t>
      </w:r>
    </w:p>
    <w:p w14:paraId="15EBE1F3" w14:textId="77777777" w:rsidR="00480A5A" w:rsidRPr="00015D64" w:rsidRDefault="00480A5A" w:rsidP="00480A5A">
      <w:pPr>
        <w:autoSpaceDE w:val="0"/>
        <w:ind w:left="426"/>
      </w:pPr>
      <w:r w:rsidRPr="00015D64">
        <w:t xml:space="preserve">a) föreningens ordförande för en tid av </w:t>
      </w:r>
      <w:r w:rsidRPr="00F563EB">
        <w:t>2 år</w:t>
      </w:r>
      <w:r w:rsidRPr="00015D64">
        <w:br/>
        <w:t xml:space="preserve">b) ledamöter i styrelsen för en tid av 1 eller 2 år </w:t>
      </w:r>
    </w:p>
    <w:p w14:paraId="1547D4E9" w14:textId="77777777" w:rsidR="00480A5A" w:rsidRPr="00015D64" w:rsidRDefault="00480A5A" w:rsidP="00480A5A">
      <w:pPr>
        <w:autoSpaceDE w:val="0"/>
        <w:ind w:firstLine="426"/>
      </w:pPr>
      <w:r w:rsidRPr="00015D64">
        <w:t>c) ersättare i styrelsen med för dem fastställd turordning för en tid av 1 eller 2 år</w:t>
      </w:r>
    </w:p>
    <w:p w14:paraId="7FBFB9DE" w14:textId="77777777" w:rsidR="00480A5A" w:rsidRPr="00015D64" w:rsidRDefault="00480A5A" w:rsidP="00480A5A">
      <w:pPr>
        <w:autoSpaceDE w:val="0"/>
        <w:ind w:left="709" w:hanging="283"/>
      </w:pPr>
      <w:r w:rsidRPr="00015D64">
        <w:t xml:space="preserve">d) </w:t>
      </w:r>
      <w:r>
        <w:t>2</w:t>
      </w:r>
      <w:r w:rsidRPr="00015D64">
        <w:t xml:space="preserve"> revisorer</w:t>
      </w:r>
      <w:r>
        <w:t xml:space="preserve"> samt </w:t>
      </w:r>
      <w:r w:rsidRPr="00015D64">
        <w:t>1 ersättare för en tid av ett år.  I detta val får inte styrelsens ledamöter delta</w:t>
      </w:r>
    </w:p>
    <w:p w14:paraId="794A87EF" w14:textId="77777777" w:rsidR="00480A5A" w:rsidRPr="00F563EB" w:rsidRDefault="00480A5A" w:rsidP="00480A5A">
      <w:pPr>
        <w:autoSpaceDE w:val="0"/>
        <w:ind w:left="709" w:hanging="283"/>
      </w:pPr>
      <w:r w:rsidRPr="00015D64">
        <w:t>e) 3 ledamöter i valberedningen för en tid av ett år, av vilka en skall utses till sammankallande.</w:t>
      </w:r>
    </w:p>
    <w:p w14:paraId="3B4DD9A1" w14:textId="77777777" w:rsidR="00480A5A" w:rsidRPr="00015D64" w:rsidRDefault="00480A5A" w:rsidP="00480A5A">
      <w:pPr>
        <w:tabs>
          <w:tab w:val="left" w:pos="426"/>
        </w:tabs>
        <w:autoSpaceDE w:val="0"/>
      </w:pPr>
      <w:r w:rsidRPr="00AF6F26">
        <w:t xml:space="preserve">14. </w:t>
      </w:r>
      <w:r w:rsidRPr="00AF6F26">
        <w:tab/>
        <w:t>Mötets avslutande.</w:t>
      </w:r>
    </w:p>
    <w:p w14:paraId="34A2CE6E" w14:textId="77777777" w:rsidR="00480A5A" w:rsidRDefault="00480A5A" w:rsidP="00480A5A">
      <w:pPr>
        <w:autoSpaceDE w:val="0"/>
      </w:pPr>
    </w:p>
    <w:p w14:paraId="64D61CBD" w14:textId="77777777" w:rsidR="00480A5A" w:rsidRDefault="00480A5A" w:rsidP="00480A5A">
      <w:pPr>
        <w:autoSpaceDE w:val="0"/>
      </w:pPr>
      <w:r w:rsidRPr="00AF6F26">
        <w:t>Övriga frågor lämnas till en frågestund efter årsmötet då dessa ofta är av den art att de bäst besvaras utanför årsmötesprotokollet.</w:t>
      </w:r>
      <w:r>
        <w:t xml:space="preserve">   </w:t>
      </w:r>
    </w:p>
    <w:p w14:paraId="05196325" w14:textId="77777777" w:rsidR="00480A5A" w:rsidRPr="00015D64" w:rsidRDefault="00480A5A" w:rsidP="00480A5A">
      <w:pPr>
        <w:autoSpaceDE w:val="0"/>
      </w:pPr>
    </w:p>
    <w:p w14:paraId="39FD25CF" w14:textId="43CD3BC9" w:rsidR="00480A5A" w:rsidRPr="00D366F4" w:rsidRDefault="0028033A" w:rsidP="00480A5A">
      <w:pPr>
        <w:autoSpaceDE w:val="0"/>
        <w:rPr>
          <w:b/>
          <w:bCs/>
        </w:rPr>
      </w:pPr>
      <w:r>
        <w:rPr>
          <w:b/>
          <w:bCs/>
        </w:rPr>
        <w:t>6</w:t>
      </w:r>
      <w:r w:rsidR="00480A5A" w:rsidRPr="00D366F4">
        <w:rPr>
          <w:b/>
          <w:bCs/>
        </w:rPr>
        <w:t xml:space="preserve"> § Extra årsmöte</w:t>
      </w:r>
    </w:p>
    <w:p w14:paraId="3FA045D9" w14:textId="5D3F82D1" w:rsidR="00480A5A" w:rsidRPr="00015D64" w:rsidRDefault="00D366F4" w:rsidP="00480A5A">
      <w:pPr>
        <w:autoSpaceDE w:val="0"/>
      </w:pPr>
      <w:r>
        <w:t>Styrelse</w:t>
      </w:r>
      <w:r w:rsidR="004C38E5">
        <w:t>n</w:t>
      </w:r>
      <w:r w:rsidR="00480A5A" w:rsidRPr="00262AAE">
        <w:t xml:space="preserve"> kan kalla </w:t>
      </w:r>
      <w:r>
        <w:t xml:space="preserve">medlemmarna </w:t>
      </w:r>
      <w:r w:rsidR="00480A5A" w:rsidRPr="00262AAE">
        <w:t>till extra års</w:t>
      </w:r>
      <w:r w:rsidR="00480A5A">
        <w:t>möte</w:t>
      </w:r>
      <w:r w:rsidR="00480A5A" w:rsidRPr="00262AAE">
        <w:t>. Styrelsen är skyldig att kalla till extra års</w:t>
      </w:r>
      <w:r w:rsidR="00480A5A">
        <w:t>möte</w:t>
      </w:r>
      <w:r w:rsidR="00480A5A" w:rsidRPr="00262AAE">
        <w:t xml:space="preserve"> när en</w:t>
      </w:r>
      <w:r w:rsidR="00480A5A" w:rsidRPr="00015D64">
        <w:t xml:space="preserve"> revisor eller minst en tiondel av </w:t>
      </w:r>
      <w:r w:rsidR="00480A5A">
        <w:t>föreningens</w:t>
      </w:r>
      <w:r w:rsidR="00480A5A" w:rsidRPr="00015D64">
        <w:t xml:space="preserve"> röstberättigade medlemmar begär det. Sådan framställning skall avfattas skriftligen och innehålla skälen för begäran. När styrelsen mottagit en begäran om extra </w:t>
      </w:r>
      <w:r w:rsidR="00480A5A">
        <w:t xml:space="preserve">årsmöte </w:t>
      </w:r>
      <w:r w:rsidR="00350A8E">
        <w:t>skall den</w:t>
      </w:r>
      <w:r w:rsidR="00480A5A">
        <w:t xml:space="preserve"> </w:t>
      </w:r>
      <w:r w:rsidR="00480A5A" w:rsidRPr="00015D64">
        <w:t>inom 14 dagar</w:t>
      </w:r>
      <w:r w:rsidR="00480A5A">
        <w:t xml:space="preserve"> </w:t>
      </w:r>
      <w:r w:rsidR="000107AC">
        <w:t xml:space="preserve">utlysa sådant möte </w:t>
      </w:r>
      <w:r w:rsidR="000B2244">
        <w:t>att</w:t>
      </w:r>
      <w:r w:rsidR="00480A5A" w:rsidRPr="00015D64">
        <w:t xml:space="preserve"> hållas inom två </w:t>
      </w:r>
      <w:r w:rsidR="00480A5A">
        <w:t xml:space="preserve">(2) </w:t>
      </w:r>
      <w:r w:rsidR="00480A5A" w:rsidRPr="00015D64">
        <w:t xml:space="preserve">månader från erhållen begäran. Kallelse till extra </w:t>
      </w:r>
      <w:r w:rsidR="00480A5A">
        <w:t>årsmöte</w:t>
      </w:r>
      <w:r w:rsidR="00480A5A" w:rsidRPr="00015D64">
        <w:t xml:space="preserve"> skall tillställas </w:t>
      </w:r>
      <w:r w:rsidR="00480A5A">
        <w:t xml:space="preserve">medlemmarna </w:t>
      </w:r>
      <w:r w:rsidR="00480A5A" w:rsidRPr="00015D64">
        <w:t>senast sju</w:t>
      </w:r>
      <w:r w:rsidR="00480A5A">
        <w:t xml:space="preserve"> (7)</w:t>
      </w:r>
      <w:r w:rsidR="00480A5A" w:rsidRPr="00015D64">
        <w:t xml:space="preserve"> dagar före </w:t>
      </w:r>
      <w:r w:rsidR="00480A5A">
        <w:t>mötet</w:t>
      </w:r>
      <w:r w:rsidR="00480A5A" w:rsidRPr="00015D64">
        <w:t xml:space="preserve">. Vidare skall i kallelsen anges var handlingarna finns tillgängliga.  </w:t>
      </w:r>
    </w:p>
    <w:p w14:paraId="02A472E6" w14:textId="77777777" w:rsidR="00480A5A" w:rsidRPr="00015D64" w:rsidRDefault="00480A5A" w:rsidP="00480A5A">
      <w:pPr>
        <w:autoSpaceDE w:val="0"/>
      </w:pPr>
    </w:p>
    <w:p w14:paraId="79D88598" w14:textId="42995390" w:rsidR="00480A5A" w:rsidRDefault="00480A5A" w:rsidP="00480A5A">
      <w:pPr>
        <w:autoSpaceDE w:val="0"/>
      </w:pPr>
      <w:r w:rsidRPr="00015D64">
        <w:t xml:space="preserve">Underlåter styrelsen att utlysa eller kalla till extra </w:t>
      </w:r>
      <w:r>
        <w:t>årsmöte</w:t>
      </w:r>
      <w:r w:rsidRPr="00015D64">
        <w:t xml:space="preserve"> får de som gjort framställningen vidta de åtgärder som enligt ovan åvilar styrelsen. Vid extra </w:t>
      </w:r>
      <w:r>
        <w:t xml:space="preserve">årsmöte </w:t>
      </w:r>
      <w:r w:rsidRPr="00015D64">
        <w:t>får endast det som föranlett</w:t>
      </w:r>
      <w:r>
        <w:t xml:space="preserve"> mötet upptas till behandling. </w:t>
      </w:r>
      <w:r w:rsidRPr="00015D64">
        <w:t xml:space="preserve">Om rösträtt på extra </w:t>
      </w:r>
      <w:r>
        <w:t>årsmöte</w:t>
      </w:r>
      <w:r w:rsidRPr="00015D64">
        <w:t xml:space="preserve"> och om beslutsm</w:t>
      </w:r>
      <w:r>
        <w:t xml:space="preserve">ässighet gäller vad som sägs i </w:t>
      </w:r>
      <w:r w:rsidR="0028033A">
        <w:t>5</w:t>
      </w:r>
      <w:r>
        <w:t xml:space="preserve"> </w:t>
      </w:r>
      <w:r w:rsidRPr="00015D64">
        <w:t>§.</w:t>
      </w:r>
    </w:p>
    <w:p w14:paraId="028A003A" w14:textId="77777777" w:rsidR="00480A5A" w:rsidRDefault="00480A5A" w:rsidP="00480A5A">
      <w:pPr>
        <w:autoSpaceDE w:val="0"/>
      </w:pPr>
    </w:p>
    <w:p w14:paraId="033759C3" w14:textId="22FE158F" w:rsidR="00480A5A" w:rsidRPr="00A61A17" w:rsidRDefault="0028033A" w:rsidP="00480A5A">
      <w:pPr>
        <w:autoSpaceDE w:val="0"/>
        <w:rPr>
          <w:b/>
          <w:bCs/>
        </w:rPr>
      </w:pPr>
      <w:r>
        <w:rPr>
          <w:b/>
          <w:bCs/>
        </w:rPr>
        <w:t>7</w:t>
      </w:r>
      <w:r w:rsidR="00480A5A" w:rsidRPr="00A61A17">
        <w:rPr>
          <w:b/>
          <w:bCs/>
        </w:rPr>
        <w:t xml:space="preserve"> § Styrelsen</w:t>
      </w:r>
    </w:p>
    <w:p w14:paraId="7D7B3327" w14:textId="65C16FF3" w:rsidR="00480A5A" w:rsidRPr="00015D64" w:rsidRDefault="00480A5A" w:rsidP="00480A5A">
      <w:pPr>
        <w:autoSpaceDE w:val="0"/>
      </w:pPr>
      <w:r w:rsidRPr="00015D64">
        <w:t xml:space="preserve">Styrelsen är </w:t>
      </w:r>
      <w:r>
        <w:t xml:space="preserve">föreningens </w:t>
      </w:r>
      <w:r w:rsidRPr="00015D64">
        <w:t xml:space="preserve">beslutande organ mellan </w:t>
      </w:r>
      <w:r>
        <w:t>årsmöten</w:t>
      </w:r>
      <w:r w:rsidRPr="00015D64">
        <w:t>.</w:t>
      </w:r>
    </w:p>
    <w:p w14:paraId="7A666189" w14:textId="4B59BD1A" w:rsidR="00480A5A" w:rsidRPr="00015D64" w:rsidRDefault="00480A5A" w:rsidP="00480A5A">
      <w:pPr>
        <w:autoSpaceDE w:val="0"/>
      </w:pPr>
      <w:r w:rsidRPr="00015D64">
        <w:t xml:space="preserve">Styrelsen skall - inom ramen för </w:t>
      </w:r>
      <w:r w:rsidR="000E7C77">
        <w:t>Föreningen</w:t>
      </w:r>
      <w:r w:rsidRPr="00015D64">
        <w:t xml:space="preserve"> Balans </w:t>
      </w:r>
      <w:proofErr w:type="spellStart"/>
      <w:r w:rsidR="000E7C77">
        <w:t>xxxx</w:t>
      </w:r>
      <w:proofErr w:type="spellEnd"/>
      <w:r w:rsidR="000E7C77">
        <w:t xml:space="preserve"> </w:t>
      </w:r>
      <w:r w:rsidRPr="00015D64">
        <w:t>stadgar - svara för föreningens verksamhet enligt fastställda planer samt tillvarata medlemmarnas intressen.</w:t>
      </w:r>
    </w:p>
    <w:p w14:paraId="44B8BF94" w14:textId="2F7D178D" w:rsidR="00480A5A" w:rsidRDefault="00480A5A" w:rsidP="00480A5A">
      <w:pPr>
        <w:autoSpaceDE w:val="0"/>
      </w:pPr>
      <w:r w:rsidRPr="00015D64">
        <w:t>Det åligger styrelsen särskilt att</w:t>
      </w:r>
      <w:r w:rsidR="004C2E3A">
        <w:t>:</w:t>
      </w:r>
    </w:p>
    <w:p w14:paraId="7E9A5F83" w14:textId="77777777" w:rsidR="00480A5A" w:rsidRPr="006C252D" w:rsidRDefault="00480A5A" w:rsidP="00480A5A">
      <w:pPr>
        <w:numPr>
          <w:ilvl w:val="0"/>
          <w:numId w:val="2"/>
        </w:numPr>
        <w:autoSpaceDE w:val="0"/>
        <w:ind w:hanging="294"/>
      </w:pPr>
      <w:r>
        <w:t xml:space="preserve">   </w:t>
      </w:r>
      <w:r w:rsidRPr="00F92E38">
        <w:t>utse firmatecknare</w:t>
      </w:r>
      <w:r>
        <w:t xml:space="preserve">, </w:t>
      </w:r>
      <w:r w:rsidRPr="006C252D">
        <w:t>förslagsvis minst 2 och ställning tas till attestrutin</w:t>
      </w:r>
    </w:p>
    <w:p w14:paraId="034F2120" w14:textId="77777777" w:rsidR="00480A5A" w:rsidRDefault="00480A5A" w:rsidP="00480A5A">
      <w:pPr>
        <w:numPr>
          <w:ilvl w:val="0"/>
          <w:numId w:val="1"/>
        </w:numPr>
        <w:autoSpaceDE w:val="0"/>
        <w:rPr>
          <w:iCs/>
        </w:rPr>
      </w:pPr>
      <w:r w:rsidRPr="00015D64">
        <w:lastRenderedPageBreak/>
        <w:t xml:space="preserve">  </w:t>
      </w:r>
      <w:r w:rsidRPr="00015D64">
        <w:rPr>
          <w:iCs/>
        </w:rPr>
        <w:t xml:space="preserve">utse </w:t>
      </w:r>
      <w:r w:rsidRPr="00D6419F">
        <w:rPr>
          <w:iCs/>
        </w:rPr>
        <w:t>vice ordförande</w:t>
      </w:r>
      <w:r w:rsidRPr="00015D64">
        <w:rPr>
          <w:iCs/>
        </w:rPr>
        <w:t>, sekreterare och kassör inom sig</w:t>
      </w:r>
    </w:p>
    <w:p w14:paraId="2C22CA5D" w14:textId="490AAEA4" w:rsidR="00480A5A" w:rsidRPr="001B615A" w:rsidRDefault="00480A5A" w:rsidP="001B615A">
      <w:pPr>
        <w:numPr>
          <w:ilvl w:val="0"/>
          <w:numId w:val="1"/>
        </w:numPr>
        <w:autoSpaceDE w:val="0"/>
        <w:rPr>
          <w:iCs/>
        </w:rPr>
      </w:pPr>
      <w:r>
        <w:rPr>
          <w:iCs/>
        </w:rPr>
        <w:t xml:space="preserve">  </w:t>
      </w:r>
      <w:r w:rsidRPr="00FB28B4">
        <w:rPr>
          <w:iCs/>
        </w:rPr>
        <w:t xml:space="preserve">utse </w:t>
      </w:r>
      <w:r w:rsidRPr="006C252D">
        <w:rPr>
          <w:iCs/>
        </w:rPr>
        <w:t>arbetsutskott (AU) där så skulle behövas</w:t>
      </w:r>
    </w:p>
    <w:p w14:paraId="4DBA1C6A" w14:textId="77777777" w:rsidR="00480A5A" w:rsidRPr="00015D64" w:rsidRDefault="00480A5A" w:rsidP="00480A5A">
      <w:pPr>
        <w:numPr>
          <w:ilvl w:val="0"/>
          <w:numId w:val="1"/>
        </w:numPr>
        <w:autoSpaceDE w:val="0"/>
      </w:pPr>
      <w:r w:rsidRPr="00015D64">
        <w:t xml:space="preserve">  tillse att för </w:t>
      </w:r>
      <w:r w:rsidRPr="00D54893">
        <w:t xml:space="preserve">föreningen </w:t>
      </w:r>
      <w:r w:rsidRPr="00015D64">
        <w:t>gällande stadgar och bindande regler iakttas</w:t>
      </w:r>
    </w:p>
    <w:p w14:paraId="77E0E50C" w14:textId="77777777" w:rsidR="00480A5A" w:rsidRPr="00015D64" w:rsidRDefault="00480A5A" w:rsidP="00480A5A">
      <w:pPr>
        <w:numPr>
          <w:ilvl w:val="0"/>
          <w:numId w:val="1"/>
        </w:numPr>
        <w:autoSpaceDE w:val="0"/>
      </w:pPr>
      <w:r w:rsidRPr="00015D64">
        <w:t xml:space="preserve">  verkställa av </w:t>
      </w:r>
      <w:r>
        <w:t>årsmötet</w:t>
      </w:r>
      <w:r w:rsidRPr="00015D64">
        <w:t xml:space="preserve"> fattade beslut</w:t>
      </w:r>
    </w:p>
    <w:p w14:paraId="09BFF5B3" w14:textId="77777777" w:rsidR="00480A5A" w:rsidRPr="00D54893" w:rsidRDefault="00480A5A" w:rsidP="00480A5A">
      <w:pPr>
        <w:numPr>
          <w:ilvl w:val="0"/>
          <w:numId w:val="1"/>
        </w:numPr>
        <w:autoSpaceDE w:val="0"/>
      </w:pPr>
      <w:r w:rsidRPr="00015D64">
        <w:t xml:space="preserve">  planera, leda och fördela arbetet inom </w:t>
      </w:r>
      <w:r w:rsidRPr="00D54893">
        <w:t>föreningen</w:t>
      </w:r>
    </w:p>
    <w:p w14:paraId="24417CB7" w14:textId="77777777" w:rsidR="00480A5A" w:rsidRPr="00015D64" w:rsidRDefault="00480A5A" w:rsidP="00480A5A">
      <w:pPr>
        <w:numPr>
          <w:ilvl w:val="0"/>
          <w:numId w:val="1"/>
        </w:numPr>
        <w:autoSpaceDE w:val="0"/>
      </w:pPr>
      <w:r w:rsidRPr="00D54893">
        <w:t xml:space="preserve">  ansvara för och förvalta föreningens me</w:t>
      </w:r>
      <w:r w:rsidRPr="00015D64">
        <w:t>de</w:t>
      </w:r>
      <w:r>
        <w:t>l</w:t>
      </w:r>
    </w:p>
    <w:p w14:paraId="7F5A4428" w14:textId="77777777" w:rsidR="00480A5A" w:rsidRPr="00015D64" w:rsidRDefault="00480A5A" w:rsidP="00480A5A">
      <w:pPr>
        <w:numPr>
          <w:ilvl w:val="0"/>
          <w:numId w:val="1"/>
        </w:numPr>
        <w:autoSpaceDE w:val="0"/>
      </w:pPr>
      <w:r w:rsidRPr="00015D64">
        <w:t xml:space="preserve">  tillställa revisorerna räkenskaper </w:t>
      </w:r>
    </w:p>
    <w:p w14:paraId="44F59DE7" w14:textId="5E45D229" w:rsidR="00480A5A" w:rsidRPr="00015D64" w:rsidRDefault="00480A5A" w:rsidP="00480A5A">
      <w:pPr>
        <w:numPr>
          <w:ilvl w:val="0"/>
          <w:numId w:val="1"/>
        </w:numPr>
        <w:autoSpaceDE w:val="0"/>
      </w:pPr>
      <w:r w:rsidRPr="00015D64">
        <w:t xml:space="preserve">  förbereda </w:t>
      </w:r>
      <w:r>
        <w:t>års</w:t>
      </w:r>
      <w:r w:rsidR="00E44F0C">
        <w:t>möte</w:t>
      </w:r>
      <w:r w:rsidR="00EE4612">
        <w:t>.</w:t>
      </w:r>
    </w:p>
    <w:p w14:paraId="1DB78C00" w14:textId="77777777" w:rsidR="00480A5A" w:rsidRDefault="00480A5A" w:rsidP="00480A5A">
      <w:pPr>
        <w:autoSpaceDE w:val="0"/>
      </w:pPr>
    </w:p>
    <w:p w14:paraId="1CF7EACC" w14:textId="3DE50209" w:rsidR="00480A5A" w:rsidRDefault="00F25164" w:rsidP="00480A5A">
      <w:pPr>
        <w:autoSpaceDE w:val="0"/>
      </w:pPr>
      <w:r>
        <w:t xml:space="preserve">Ordföranden är Föreningen Balans </w:t>
      </w:r>
      <w:proofErr w:type="spellStart"/>
      <w:r>
        <w:t>xxxxxx</w:t>
      </w:r>
      <w:proofErr w:type="spellEnd"/>
      <w:r>
        <w:t xml:space="preserve"> officiella representant. </w:t>
      </w:r>
      <w:r w:rsidR="00864B76">
        <w:t>Ordföranden skall leda styrelsens förhandlingar och arbete samt övervaka att föreningens stadgar och bindande regler</w:t>
      </w:r>
      <w:r w:rsidR="007E597F">
        <w:t xml:space="preserve"> och beslut efterlevs.</w:t>
      </w:r>
    </w:p>
    <w:p w14:paraId="0D1FC700" w14:textId="77777777" w:rsidR="00F25164" w:rsidRPr="00015D64" w:rsidRDefault="00F25164" w:rsidP="00480A5A">
      <w:pPr>
        <w:autoSpaceDE w:val="0"/>
      </w:pPr>
    </w:p>
    <w:p w14:paraId="6DF74DCD" w14:textId="77777777" w:rsidR="00480A5A" w:rsidRPr="00015D64" w:rsidRDefault="00480A5A" w:rsidP="00480A5A">
      <w:pPr>
        <w:autoSpaceDE w:val="0"/>
      </w:pPr>
      <w:r w:rsidRPr="00015D64">
        <w:t>Styrelsen sammanträder på kallelse av ordföranden, eller då minst halva ant</w:t>
      </w:r>
      <w:r>
        <w:t xml:space="preserve">alet ledamöter har begärt det. </w:t>
      </w:r>
      <w:r w:rsidRPr="007B4036">
        <w:t>Vidare avgör styrelsen om den vill arbeta genom att tillsätta AU</w:t>
      </w:r>
      <w:r>
        <w:t xml:space="preserve">. </w:t>
      </w:r>
      <w:r w:rsidRPr="00015D64">
        <w:t>Styrelsen är beslutsmässig när samtliga ledamöter kallats och då minst halva antalet ledamöter är närvarande. Vid lika röstetal har ordföranden utslagsröst. Röstning får inte ske genom ombud.</w:t>
      </w:r>
    </w:p>
    <w:p w14:paraId="4370AC6E" w14:textId="77777777" w:rsidR="00480A5A" w:rsidRPr="00015D64" w:rsidRDefault="00480A5A" w:rsidP="00480A5A">
      <w:pPr>
        <w:autoSpaceDE w:val="0"/>
      </w:pPr>
    </w:p>
    <w:p w14:paraId="05A53830" w14:textId="73B8D723" w:rsidR="007B4036" w:rsidRDefault="007B4036" w:rsidP="007B4036">
      <w:pPr>
        <w:autoSpaceDE w:val="0"/>
      </w:pPr>
      <w:r w:rsidRPr="00015D64">
        <w:t>Riksförbundet</w:t>
      </w:r>
      <w:r w:rsidR="00D95644">
        <w:t xml:space="preserve"> Balans styrelse</w:t>
      </w:r>
      <w:r>
        <w:t xml:space="preserve"> </w:t>
      </w:r>
      <w:r w:rsidRPr="00015D64">
        <w:t xml:space="preserve">äger rätt att </w:t>
      </w:r>
      <w:r w:rsidRPr="00D95644">
        <w:t>ta del av</w:t>
      </w:r>
      <w:r>
        <w:t xml:space="preserve"> och </w:t>
      </w:r>
      <w:r w:rsidRPr="00015D64">
        <w:t xml:space="preserve">revidera </w:t>
      </w:r>
      <w:r w:rsidRPr="00D95644">
        <w:t xml:space="preserve">de lokala föreningarnas </w:t>
      </w:r>
      <w:r w:rsidRPr="00463ECB">
        <w:t>räkenskaper. Årsredovisning från lokalföreningarna skickas till riksförbundet så snart de färdigställts.</w:t>
      </w:r>
      <w:r w:rsidR="00463ECB" w:rsidRPr="00463ECB">
        <w:t xml:space="preserve"> </w:t>
      </w:r>
      <w:r w:rsidRPr="00463ECB">
        <w:t>Riksförbundet</w:t>
      </w:r>
      <w:r w:rsidRPr="00463ECB">
        <w:rPr>
          <w:i/>
          <w:iCs/>
        </w:rPr>
        <w:t xml:space="preserve"> </w:t>
      </w:r>
      <w:r w:rsidR="00D95644" w:rsidRPr="00463ECB">
        <w:t>Balans styrelse</w:t>
      </w:r>
      <w:r w:rsidR="00463ECB" w:rsidRPr="00463ECB">
        <w:t xml:space="preserve">, eller av </w:t>
      </w:r>
      <w:proofErr w:type="gramStart"/>
      <w:r w:rsidR="00463ECB" w:rsidRPr="00463ECB">
        <w:t>denna utsedd representant</w:t>
      </w:r>
      <w:proofErr w:type="gramEnd"/>
      <w:r w:rsidR="00463ECB" w:rsidRPr="00463ECB">
        <w:t>,</w:t>
      </w:r>
      <w:r w:rsidR="00D95644" w:rsidRPr="00463ECB">
        <w:t xml:space="preserve"> </w:t>
      </w:r>
      <w:r w:rsidRPr="00463ECB">
        <w:t>äger rätt att närvara vid lokala föreningars årsmöten</w:t>
      </w:r>
      <w:r w:rsidRPr="00015D64">
        <w:t xml:space="preserve">, eller kalla till extra </w:t>
      </w:r>
      <w:r>
        <w:t>årsmöte</w:t>
      </w:r>
      <w:r w:rsidRPr="00015D64">
        <w:t>.</w:t>
      </w:r>
    </w:p>
    <w:p w14:paraId="15224C35" w14:textId="5B3C4015" w:rsidR="006143D1" w:rsidRDefault="006143D1" w:rsidP="007B4036">
      <w:pPr>
        <w:autoSpaceDE w:val="0"/>
      </w:pPr>
    </w:p>
    <w:p w14:paraId="099CABBB" w14:textId="7A957BE3" w:rsidR="00316F0C" w:rsidRDefault="00316F0C" w:rsidP="00316F0C">
      <w:pPr>
        <w:ind w:left="-5"/>
      </w:pPr>
      <w:r>
        <w:t>I de fall styrelsen ej fullföljer sitt ansvar har Riksförbundet Balans styrelse rätt att kalla till styrelsemöte och om så är nödvändigt till extra årsmöte. I sådana fall skall Riksförbundet Balans styrelse agera med omtanke om berörda parter.</w:t>
      </w:r>
    </w:p>
    <w:p w14:paraId="53BEA49B" w14:textId="77777777" w:rsidR="00316F0C" w:rsidRDefault="00316F0C" w:rsidP="00316F0C">
      <w:pPr>
        <w:ind w:left="-5"/>
      </w:pPr>
    </w:p>
    <w:p w14:paraId="203762D3" w14:textId="77777777" w:rsidR="00EE1906" w:rsidRDefault="00EE1906" w:rsidP="00EE1906">
      <w:pPr>
        <w:autoSpaceDE w:val="0"/>
      </w:pPr>
      <w:r w:rsidRPr="00015D64">
        <w:t>Styrelsen har rätt att adjungera personal och andra för verksamheten betydelsefulla personer till sig.</w:t>
      </w:r>
      <w:r>
        <w:t xml:space="preserve"> </w:t>
      </w:r>
      <w:r w:rsidRPr="00015D64">
        <w:t>Sådan ledamot har yttrande- och förslagsrätt och får utses till befattning inom styrelsen, men har ej rösträtt.</w:t>
      </w:r>
    </w:p>
    <w:p w14:paraId="70D46BC5" w14:textId="77777777" w:rsidR="00EE1906" w:rsidRPr="00015D64" w:rsidRDefault="00EE1906" w:rsidP="007B4036">
      <w:pPr>
        <w:autoSpaceDE w:val="0"/>
      </w:pPr>
    </w:p>
    <w:p w14:paraId="7E43644E" w14:textId="0A9ADFE8" w:rsidR="00480A5A" w:rsidRDefault="0086466E" w:rsidP="00480A5A">
      <w:pPr>
        <w:autoSpaceDE w:val="0"/>
        <w:rPr>
          <w:b/>
        </w:rPr>
      </w:pPr>
      <w:r>
        <w:rPr>
          <w:b/>
        </w:rPr>
        <w:t>8</w:t>
      </w:r>
      <w:r w:rsidR="00480A5A" w:rsidRPr="00015D64">
        <w:rPr>
          <w:b/>
        </w:rPr>
        <w:t xml:space="preserve"> § Valberedning</w:t>
      </w:r>
    </w:p>
    <w:p w14:paraId="7A6C0A14" w14:textId="0558C81C" w:rsidR="00480A5A" w:rsidRPr="00015D64" w:rsidRDefault="00480A5A" w:rsidP="00480A5A">
      <w:pPr>
        <w:autoSpaceDE w:val="0"/>
        <w:rPr>
          <w:sz w:val="22"/>
          <w:szCs w:val="22"/>
        </w:rPr>
      </w:pPr>
      <w:r w:rsidRPr="00F66441">
        <w:t>Valberedningen består av sammankallande och det antal ledamöter som års</w:t>
      </w:r>
      <w:r>
        <w:t>mötet</w:t>
      </w:r>
      <w:r w:rsidRPr="00F66441">
        <w:t xml:space="preserve"> beslutar, minst 2 personer. Valberedningen sammanträder när sammankallande så bestämmer. Valberedningen skall senast </w:t>
      </w:r>
      <w:r>
        <w:t>fyra (</w:t>
      </w:r>
      <w:r w:rsidRPr="00F66441">
        <w:t>4</w:t>
      </w:r>
      <w:r>
        <w:t>)</w:t>
      </w:r>
      <w:r w:rsidRPr="00F66441">
        <w:t xml:space="preserve"> veckor före års</w:t>
      </w:r>
      <w:r>
        <w:t>mötet</w:t>
      </w:r>
      <w:r w:rsidRPr="00F66441">
        <w:t xml:space="preserve"> tillfråga dem vilkas mandattid utgår, om de vill kandidera för nästa </w:t>
      </w:r>
      <w:proofErr w:type="spellStart"/>
      <w:r w:rsidRPr="00F66441">
        <w:t>mandattid</w:t>
      </w:r>
      <w:r w:rsidR="004837C1">
        <w:rPr>
          <w:sz w:val="22"/>
          <w:szCs w:val="22"/>
        </w:rPr>
        <w:t>.</w:t>
      </w:r>
      <w:proofErr w:type="spellEnd"/>
    </w:p>
    <w:p w14:paraId="1DCBAA50" w14:textId="77777777" w:rsidR="00480A5A" w:rsidRDefault="00480A5A" w:rsidP="00480A5A">
      <w:pPr>
        <w:autoSpaceDE w:val="0"/>
      </w:pPr>
    </w:p>
    <w:p w14:paraId="29517B15" w14:textId="6D14A119" w:rsidR="00480A5A" w:rsidRDefault="0086466E" w:rsidP="00480A5A">
      <w:pPr>
        <w:autoSpaceDE w:val="0"/>
        <w:rPr>
          <w:b/>
        </w:rPr>
      </w:pPr>
      <w:r>
        <w:rPr>
          <w:b/>
        </w:rPr>
        <w:t>9</w:t>
      </w:r>
      <w:r w:rsidR="00480A5A" w:rsidRPr="00015D64">
        <w:rPr>
          <w:b/>
        </w:rPr>
        <w:t xml:space="preserve"> § Revision</w:t>
      </w:r>
    </w:p>
    <w:p w14:paraId="35EB9B10" w14:textId="3A019524" w:rsidR="00480A5A" w:rsidRPr="00015D64" w:rsidRDefault="00480A5A" w:rsidP="00480A5A">
      <w:pPr>
        <w:autoSpaceDE w:val="0"/>
      </w:pPr>
      <w:r w:rsidRPr="00015D64">
        <w:t xml:space="preserve">Revisorerna har rätt att fortlöpande ta del av </w:t>
      </w:r>
      <w:r w:rsidRPr="00170842">
        <w:t xml:space="preserve">föreningens </w:t>
      </w:r>
      <w:r w:rsidRPr="00015D64">
        <w:t xml:space="preserve">räkenskaper, </w:t>
      </w:r>
      <w:r>
        <w:t>årsmötet</w:t>
      </w:r>
      <w:r w:rsidRPr="00015D64">
        <w:t xml:space="preserve">s- och styrelseprotokoll och övriga handlingar. </w:t>
      </w:r>
      <w:r w:rsidRPr="00C45EBE">
        <w:t>F</w:t>
      </w:r>
      <w:r>
        <w:t xml:space="preserve">öreningens </w:t>
      </w:r>
      <w:r w:rsidRPr="00015D64">
        <w:t xml:space="preserve">räkenskaper skall vara revisorerna tillhanda senast en </w:t>
      </w:r>
      <w:r>
        <w:t xml:space="preserve">(1) </w:t>
      </w:r>
      <w:r w:rsidRPr="00015D64">
        <w:t xml:space="preserve">månad före </w:t>
      </w:r>
      <w:r>
        <w:t>årsmötet</w:t>
      </w:r>
      <w:r w:rsidRPr="00015D64">
        <w:t xml:space="preserve">. Revisorerna skall granska styrelsens förvaltning och räkenskaper för det senaste verksamhetsåret samt till styrelsen överlämna revisionsberättelse senast 14 dagar före </w:t>
      </w:r>
      <w:r>
        <w:t>årsmötet</w:t>
      </w:r>
      <w:r w:rsidRPr="00015D64">
        <w:t>.</w:t>
      </w:r>
    </w:p>
    <w:p w14:paraId="2AA884C3" w14:textId="77777777" w:rsidR="00480A5A" w:rsidRPr="00015D64" w:rsidRDefault="00480A5A" w:rsidP="00480A5A">
      <w:pPr>
        <w:autoSpaceDE w:val="0"/>
      </w:pPr>
    </w:p>
    <w:p w14:paraId="1DF9FF6A" w14:textId="6A5D3C6F" w:rsidR="00480A5A" w:rsidRPr="00015D64" w:rsidRDefault="00566ADD" w:rsidP="00480A5A">
      <w:pPr>
        <w:autoSpaceDE w:val="0"/>
        <w:rPr>
          <w:b/>
          <w:bCs/>
        </w:rPr>
      </w:pPr>
      <w:r>
        <w:rPr>
          <w:b/>
          <w:bCs/>
        </w:rPr>
        <w:t>1</w:t>
      </w:r>
      <w:r w:rsidR="0086466E">
        <w:rPr>
          <w:b/>
          <w:bCs/>
        </w:rPr>
        <w:t>0</w:t>
      </w:r>
      <w:r w:rsidR="00480A5A" w:rsidRPr="00015D64">
        <w:rPr>
          <w:b/>
          <w:bCs/>
        </w:rPr>
        <w:t xml:space="preserve"> § Arbetsgivaransvar</w:t>
      </w:r>
    </w:p>
    <w:p w14:paraId="1AC83F6E" w14:textId="6CFD3E9B" w:rsidR="00480A5A" w:rsidRDefault="00170842" w:rsidP="00480A5A">
      <w:pPr>
        <w:autoSpaceDE w:val="0"/>
      </w:pPr>
      <w:r>
        <w:t xml:space="preserve">Föreningen Balans </w:t>
      </w:r>
      <w:proofErr w:type="spellStart"/>
      <w:r w:rsidR="00793E9A">
        <w:t>xxxxxx</w:t>
      </w:r>
      <w:proofErr w:type="spellEnd"/>
      <w:r w:rsidR="00480A5A" w:rsidRPr="00015D64">
        <w:t xml:space="preserve"> har sedvanligt arbetsgivaransvar för sina anställda.</w:t>
      </w:r>
    </w:p>
    <w:p w14:paraId="4A57BDF7" w14:textId="231F77BC" w:rsidR="004C2E3A" w:rsidRDefault="004C2E3A" w:rsidP="00480A5A">
      <w:pPr>
        <w:autoSpaceDE w:val="0"/>
      </w:pPr>
    </w:p>
    <w:p w14:paraId="09413A52" w14:textId="77777777" w:rsidR="004C2E3A" w:rsidRPr="00015D64" w:rsidRDefault="004C2E3A" w:rsidP="00480A5A">
      <w:pPr>
        <w:autoSpaceDE w:val="0"/>
      </w:pPr>
    </w:p>
    <w:p w14:paraId="0F36221A" w14:textId="77777777" w:rsidR="00480A5A" w:rsidRPr="00015D64" w:rsidRDefault="00480A5A" w:rsidP="00480A5A">
      <w:pPr>
        <w:autoSpaceDE w:val="0"/>
        <w:rPr>
          <w:b/>
          <w:bCs/>
        </w:rPr>
      </w:pPr>
    </w:p>
    <w:p w14:paraId="2AC6E955" w14:textId="77CA1EB4" w:rsidR="00480A5A" w:rsidRPr="00015D64" w:rsidRDefault="00566ADD" w:rsidP="00480A5A">
      <w:pPr>
        <w:autoSpaceDE w:val="0"/>
        <w:rPr>
          <w:b/>
          <w:bCs/>
        </w:rPr>
      </w:pPr>
      <w:r>
        <w:rPr>
          <w:b/>
          <w:bCs/>
        </w:rPr>
        <w:lastRenderedPageBreak/>
        <w:t>1</w:t>
      </w:r>
      <w:r w:rsidR="0086466E">
        <w:rPr>
          <w:b/>
          <w:bCs/>
        </w:rPr>
        <w:t>1</w:t>
      </w:r>
      <w:r w:rsidR="00480A5A" w:rsidRPr="00015D64">
        <w:rPr>
          <w:b/>
          <w:bCs/>
        </w:rPr>
        <w:t xml:space="preserve"> § Stadgeändring</w:t>
      </w:r>
    </w:p>
    <w:p w14:paraId="2BF229F6" w14:textId="358EB99F" w:rsidR="00480A5A" w:rsidRDefault="00480A5A" w:rsidP="00480A5A">
      <w:pPr>
        <w:autoSpaceDE w:val="0"/>
      </w:pPr>
      <w:r w:rsidRPr="00015D64">
        <w:t xml:space="preserve">Stadgeändring skall ske genom beslut på </w:t>
      </w:r>
      <w:r w:rsidR="00793E9A">
        <w:t>två på varandra</w:t>
      </w:r>
      <w:r w:rsidR="00360CA0">
        <w:t xml:space="preserve"> följande </w:t>
      </w:r>
      <w:r>
        <w:t>årsmöte</w:t>
      </w:r>
      <w:r w:rsidR="00360CA0">
        <w:t>n</w:t>
      </w:r>
      <w:r w:rsidR="00102A7B">
        <w:t>, varav 1 ordinarie med minst 2 månaders mellanrum</w:t>
      </w:r>
      <w:r w:rsidR="004870C8">
        <w:t xml:space="preserve"> och i samråd med Riksförbundet Balans. </w:t>
      </w:r>
      <w:r w:rsidRPr="00015D64">
        <w:t xml:space="preserve">För beslut krävs </w:t>
      </w:r>
      <w:r w:rsidR="001065B5">
        <w:t xml:space="preserve">godkännande av årsmötet med </w:t>
      </w:r>
      <w:r w:rsidRPr="00015D64">
        <w:t>2/3 majoritet.</w:t>
      </w:r>
    </w:p>
    <w:p w14:paraId="0440922B" w14:textId="77777777" w:rsidR="00480A5A" w:rsidRDefault="00480A5A" w:rsidP="00480A5A">
      <w:pPr>
        <w:autoSpaceDE w:val="0"/>
      </w:pPr>
    </w:p>
    <w:p w14:paraId="5A162EB4" w14:textId="0D7F9287" w:rsidR="00654C15" w:rsidRPr="001065B5" w:rsidRDefault="00566ADD" w:rsidP="00480A5A">
      <w:pPr>
        <w:autoSpaceDE w:val="0"/>
        <w:rPr>
          <w:b/>
          <w:bCs/>
          <w:sz w:val="22"/>
          <w:szCs w:val="22"/>
        </w:rPr>
      </w:pPr>
      <w:r w:rsidRPr="001065B5">
        <w:rPr>
          <w:b/>
          <w:bCs/>
        </w:rPr>
        <w:t>1</w:t>
      </w:r>
      <w:r w:rsidR="0086466E">
        <w:rPr>
          <w:b/>
          <w:bCs/>
        </w:rPr>
        <w:t>2</w:t>
      </w:r>
      <w:r w:rsidR="00480A5A" w:rsidRPr="001065B5">
        <w:rPr>
          <w:b/>
          <w:bCs/>
        </w:rPr>
        <w:t xml:space="preserve"> § </w:t>
      </w:r>
      <w:r w:rsidR="00480A5A" w:rsidRPr="001065B5">
        <w:rPr>
          <w:b/>
          <w:bCs/>
          <w:sz w:val="22"/>
          <w:szCs w:val="22"/>
        </w:rPr>
        <w:t xml:space="preserve">Vilande </w:t>
      </w:r>
      <w:r w:rsidR="00480A5A" w:rsidRPr="001065B5">
        <w:rPr>
          <w:b/>
          <w:bCs/>
        </w:rPr>
        <w:t>förening</w:t>
      </w:r>
    </w:p>
    <w:p w14:paraId="200A8C75" w14:textId="3632574D" w:rsidR="00654C15" w:rsidRPr="00015D64" w:rsidRDefault="00654C15" w:rsidP="00654C15">
      <w:pPr>
        <w:autoSpaceDE w:val="0"/>
      </w:pPr>
      <w:r w:rsidRPr="001065B5">
        <w:t xml:space="preserve">Beslut om övergång till vilande förening fattas av årsstämman. För beslut krävs </w:t>
      </w:r>
      <w:r w:rsidR="001065B5" w:rsidRPr="001065B5">
        <w:t xml:space="preserve">godkännande av årsmötet med </w:t>
      </w:r>
      <w:r w:rsidRPr="001065B5">
        <w:t>2/3 majoritet. Om inget årsmöte hållits två år i rad anses föreningen vara upplöst. Föreningens tillgångar förvaltas av förbundsstyrelsen</w:t>
      </w:r>
      <w:r w:rsidRPr="001065B5">
        <w:rPr>
          <w:sz w:val="28"/>
          <w:szCs w:val="28"/>
        </w:rPr>
        <w:t xml:space="preserve">. </w:t>
      </w:r>
      <w:r w:rsidRPr="001065B5">
        <w:t>Medlemmar i en upplöst förening kvarstår som enskild medlem i Riksförbundet och har rätt att ta del av andra lokalföreningars verksamhet.</w:t>
      </w:r>
    </w:p>
    <w:p w14:paraId="6736B576" w14:textId="20468D79" w:rsidR="00480A5A" w:rsidRPr="0069204B" w:rsidRDefault="00480A5A" w:rsidP="00480A5A">
      <w:pPr>
        <w:autoSpaceDE w:val="0"/>
        <w:rPr>
          <w:sz w:val="22"/>
          <w:szCs w:val="22"/>
        </w:rPr>
      </w:pPr>
    </w:p>
    <w:p w14:paraId="38DC6D86" w14:textId="0E258617" w:rsidR="00480A5A" w:rsidRPr="00015D64" w:rsidRDefault="00566ADD" w:rsidP="00480A5A">
      <w:pPr>
        <w:autoSpaceDE w:val="0"/>
        <w:rPr>
          <w:b/>
          <w:bCs/>
        </w:rPr>
      </w:pPr>
      <w:r>
        <w:rPr>
          <w:b/>
          <w:bCs/>
        </w:rPr>
        <w:t>1</w:t>
      </w:r>
      <w:r w:rsidR="0086466E">
        <w:rPr>
          <w:b/>
          <w:bCs/>
        </w:rPr>
        <w:t>3</w:t>
      </w:r>
      <w:r w:rsidR="00480A5A" w:rsidRPr="00015D64">
        <w:rPr>
          <w:b/>
          <w:bCs/>
        </w:rPr>
        <w:t xml:space="preserve"> § </w:t>
      </w:r>
      <w:r w:rsidR="00480A5A">
        <w:rPr>
          <w:b/>
          <w:bCs/>
        </w:rPr>
        <w:t>Föreningen</w:t>
      </w:r>
      <w:r w:rsidR="002A54D9">
        <w:rPr>
          <w:b/>
          <w:bCs/>
        </w:rPr>
        <w:t xml:space="preserve"> Balans </w:t>
      </w:r>
      <w:proofErr w:type="spellStart"/>
      <w:r w:rsidR="002A54D9">
        <w:rPr>
          <w:b/>
          <w:bCs/>
        </w:rPr>
        <w:t>xxxxx</w:t>
      </w:r>
      <w:proofErr w:type="spellEnd"/>
      <w:r w:rsidR="002A54D9">
        <w:rPr>
          <w:b/>
          <w:bCs/>
        </w:rPr>
        <w:t xml:space="preserve">   </w:t>
      </w:r>
      <w:r w:rsidR="00480A5A" w:rsidRPr="00015D64">
        <w:rPr>
          <w:b/>
          <w:bCs/>
        </w:rPr>
        <w:t>upplösning</w:t>
      </w:r>
    </w:p>
    <w:p w14:paraId="7B62789B" w14:textId="5DDBD514" w:rsidR="00480A5A" w:rsidRPr="00015D64" w:rsidRDefault="00480A5A" w:rsidP="00480A5A">
      <w:pPr>
        <w:autoSpaceDE w:val="0"/>
      </w:pPr>
      <w:r w:rsidRPr="00015D64">
        <w:t xml:space="preserve">För upplösning av </w:t>
      </w:r>
      <w:r>
        <w:t>förening</w:t>
      </w:r>
      <w:r w:rsidR="008B414A">
        <w:t>en</w:t>
      </w:r>
      <w:r w:rsidRPr="00015D64">
        <w:t xml:space="preserve"> fordras att beslut härom fattas vid två på varandra följande </w:t>
      </w:r>
      <w:r w:rsidRPr="00557260">
        <w:t>årsmöten,</w:t>
      </w:r>
      <w:r w:rsidRPr="00015D64">
        <w:t xml:space="preserve"> varav 1 ordinarie, med minst 2 månaders mellanrum. För beslut </w:t>
      </w:r>
      <w:r w:rsidR="008B414A">
        <w:t>om</w:t>
      </w:r>
      <w:r w:rsidRPr="00015D64">
        <w:t xml:space="preserve"> upplösning krävs 2/3 majoritet. Vid sista </w:t>
      </w:r>
      <w:r>
        <w:t>årsmötet</w:t>
      </w:r>
      <w:r w:rsidRPr="00015D64">
        <w:t xml:space="preserve"> beslutas om fördelning av </w:t>
      </w:r>
      <w:r>
        <w:t>föreningens tillgångar</w:t>
      </w:r>
      <w:r w:rsidR="006146E7">
        <w:t xml:space="preserve"> i samråd med Riksförbundet Balans</w:t>
      </w:r>
      <w:r>
        <w:t>.</w:t>
      </w:r>
    </w:p>
    <w:p w14:paraId="0BB9C4BA" w14:textId="77777777" w:rsidR="00480A5A" w:rsidRDefault="00480A5A" w:rsidP="00480A5A"/>
    <w:p w14:paraId="64BAA53E" w14:textId="77777777" w:rsidR="00D77CB1" w:rsidRDefault="00D77CB1"/>
    <w:sectPr w:rsidR="00D77CB1" w:rsidSect="00C741E9">
      <w:headerReference w:type="default" r:id="rId10"/>
      <w:footerReference w:type="default" r:id="rId11"/>
      <w:pgSz w:w="11906" w:h="16838"/>
      <w:pgMar w:top="1417" w:right="1416" w:bottom="1417" w:left="1418" w:header="708" w:footer="458"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A70FF" w14:textId="77777777" w:rsidR="00CD37F0" w:rsidRDefault="00CD37F0" w:rsidP="00480A5A">
      <w:r>
        <w:separator/>
      </w:r>
    </w:p>
  </w:endnote>
  <w:endnote w:type="continuationSeparator" w:id="0">
    <w:p w14:paraId="0C6CD0AF" w14:textId="77777777" w:rsidR="00CD37F0" w:rsidRDefault="00CD37F0" w:rsidP="0048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3D7F9" w14:textId="01A7F37C" w:rsidR="001C7235" w:rsidRDefault="00CD37F0" w:rsidP="00803327">
    <w:pPr>
      <w:pStyle w:val="Sidfot"/>
      <w:jc w:val="center"/>
    </w:pPr>
    <w:hyperlink r:id="rId1" w:history="1">
      <w:r w:rsidR="00B16505" w:rsidRPr="00277E25">
        <w:rPr>
          <w:rStyle w:val="Hyperlnk"/>
        </w:rPr>
        <w:t>www.balansriks.se</w:t>
      </w:r>
    </w:hyperlink>
    <w:r w:rsidR="00B16505">
      <w:t xml:space="preserve">     </w:t>
    </w:r>
    <w:hyperlink r:id="rId2" w:history="1">
      <w:r w:rsidR="00B16505" w:rsidRPr="006F1BBE">
        <w:rPr>
          <w:rStyle w:val="Hyperlnk"/>
        </w:rPr>
        <w:t>info@balansriks.se</w:t>
      </w:r>
    </w:hyperlink>
    <w:r w:rsidR="00B16505">
      <w:t xml:space="preserve"> , Org.nr:</w:t>
    </w:r>
    <w:r w:rsidR="00CD0601">
      <w:t xml:space="preserve"> </w:t>
    </w:r>
    <w:proofErr w:type="spellStart"/>
    <w:r w:rsidR="00CD0601">
      <w:t>xxxx</w:t>
    </w:r>
    <w:proofErr w:type="spellEnd"/>
    <w:r w:rsidR="006E77E3">
      <w:br/>
      <w:t>resp. förening fyller i sina detaljer</w:t>
    </w:r>
    <w:r w:rsidR="00B16505">
      <w:t xml:space="preserve">        </w:t>
    </w:r>
  </w:p>
  <w:p w14:paraId="03C15928" w14:textId="77777777" w:rsidR="00803327" w:rsidRDefault="00CD37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C4525" w14:textId="77777777" w:rsidR="00CD37F0" w:rsidRDefault="00CD37F0" w:rsidP="00480A5A">
      <w:r>
        <w:separator/>
      </w:r>
    </w:p>
  </w:footnote>
  <w:footnote w:type="continuationSeparator" w:id="0">
    <w:p w14:paraId="5C7E4908" w14:textId="77777777" w:rsidR="00CD37F0" w:rsidRDefault="00CD37F0" w:rsidP="00480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3A0CC" w14:textId="532B5A7C" w:rsidR="00265BB9" w:rsidRDefault="00480A5A" w:rsidP="00C741E9">
    <w:pPr>
      <w:pStyle w:val="Sidhuvud"/>
      <w:tabs>
        <w:tab w:val="clear" w:pos="4986"/>
        <w:tab w:val="clear" w:pos="9972"/>
        <w:tab w:val="left" w:pos="2835"/>
        <w:tab w:val="left" w:pos="7655"/>
      </w:tabs>
      <w:ind w:right="-143"/>
    </w:pPr>
    <w:r>
      <w:rPr>
        <w:noProof/>
      </w:rPr>
      <mc:AlternateContent>
        <mc:Choice Requires="wps">
          <w:drawing>
            <wp:anchor distT="45720" distB="45720" distL="114300" distR="114300" simplePos="0" relativeHeight="251659264" behindDoc="0" locked="0" layoutInCell="1" allowOverlap="1" wp14:anchorId="70BCD521" wp14:editId="0AF7759A">
              <wp:simplePos x="0" y="0"/>
              <wp:positionH relativeFrom="column">
                <wp:posOffset>4021455</wp:posOffset>
              </wp:positionH>
              <wp:positionV relativeFrom="paragraph">
                <wp:posOffset>-78105</wp:posOffset>
              </wp:positionV>
              <wp:extent cx="2301875" cy="266700"/>
              <wp:effectExtent l="1905" t="0" r="0" b="1905"/>
              <wp:wrapSquare wrapText="bothSides"/>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AA74E3" w14:textId="157A3FAF" w:rsidR="00265BB9" w:rsidRDefault="00B16505" w:rsidP="00265BB9">
                          <w:pPr>
                            <w:jc w:val="right"/>
                          </w:pPr>
                          <w:r>
                            <w:rPr>
                              <w:b/>
                              <w:bCs/>
                            </w:rPr>
                            <w:fldChar w:fldCharType="begin"/>
                          </w:r>
                          <w:r>
                            <w:rPr>
                              <w:b/>
                              <w:bCs/>
                            </w:rPr>
                            <w:instrText>PAGE</w:instrText>
                          </w:r>
                          <w:r>
                            <w:rPr>
                              <w:b/>
                              <w:bCs/>
                            </w:rPr>
                            <w:fldChar w:fldCharType="separate"/>
                          </w:r>
                          <w:r>
                            <w:rPr>
                              <w:b/>
                              <w:bCs/>
                              <w:noProof/>
                            </w:rPr>
                            <w:t>1</w:t>
                          </w:r>
                          <w:r>
                            <w:rPr>
                              <w:b/>
                              <w:bCs/>
                            </w:rPr>
                            <w:fldChar w:fldCharType="end"/>
                          </w:r>
                          <w:r>
                            <w:t>(</w:t>
                          </w:r>
                          <w:r>
                            <w:rPr>
                              <w:b/>
                              <w:bCs/>
                            </w:rPr>
                            <w:fldChar w:fldCharType="begin"/>
                          </w:r>
                          <w:r>
                            <w:rPr>
                              <w:b/>
                              <w:bCs/>
                            </w:rPr>
                            <w:instrText>NUMPAGES</w:instrText>
                          </w:r>
                          <w:r>
                            <w:rPr>
                              <w:b/>
                              <w:bCs/>
                            </w:rPr>
                            <w:fldChar w:fldCharType="separate"/>
                          </w:r>
                          <w:r>
                            <w:rPr>
                              <w:b/>
                              <w:bCs/>
                              <w:noProof/>
                            </w:rPr>
                            <w:t>5</w:t>
                          </w:r>
                          <w:r>
                            <w:rPr>
                              <w:b/>
                              <w:bCs/>
                            </w:rPr>
                            <w:fldChar w:fldCharType="end"/>
                          </w:r>
                          <w:r>
                            <w:rPr>
                              <w:b/>
                              <w:bCs/>
                            </w:rPr>
                            <w: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70BCD521" id="_x0000_t202" coordsize="21600,21600" o:spt="202" path="m,l,21600r21600,l21600,xe">
              <v:stroke joinstyle="miter"/>
              <v:path gradientshapeok="t" o:connecttype="rect"/>
            </v:shapetype>
            <v:shape id="Textruta 1" o:spid="_x0000_s1026" type="#_x0000_t202" style="position:absolute;margin-left:316.65pt;margin-top:-6.15pt;width:181.25pt;height:21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" stroked="f">
              <v:textbox style="mso-fit-shape-to-text:t">
                <w:txbxContent>
                  <w:p w14:paraId="72AA74E3" w14:textId="157A3FAF" w:rsidR="00265BB9" w:rsidRDefault="00B16505" w:rsidP="00265BB9">
                    <w:pPr>
                      <w:jc w:val="right"/>
                    </w:pPr>
                    <w:r>
                      <w:rPr>
                        <w:b/>
                        <w:bCs/>
                      </w:rPr>
                      <w:fldChar w:fldCharType="begin"/>
                    </w:r>
                    <w:r>
                      <w:rPr>
                        <w:b/>
                        <w:bCs/>
                      </w:rPr>
                      <w:instrText>PAGE</w:instrText>
                    </w:r>
                    <w:r>
                      <w:rPr>
                        <w:b/>
                        <w:bCs/>
                      </w:rPr>
                      <w:fldChar w:fldCharType="separate"/>
                    </w:r>
                    <w:r>
                      <w:rPr>
                        <w:b/>
                        <w:bCs/>
                        <w:noProof/>
                      </w:rPr>
                      <w:t>1</w:t>
                    </w:r>
                    <w:r>
                      <w:rPr>
                        <w:b/>
                        <w:bCs/>
                      </w:rPr>
                      <w:fldChar w:fldCharType="end"/>
                    </w:r>
                    <w:r>
                      <w:t>(</w:t>
                    </w:r>
                    <w:r>
                      <w:rPr>
                        <w:b/>
                        <w:bCs/>
                      </w:rPr>
                      <w:fldChar w:fldCharType="begin"/>
                    </w:r>
                    <w:r>
                      <w:rPr>
                        <w:b/>
                        <w:bCs/>
                      </w:rPr>
                      <w:instrText>NUMPAGES</w:instrText>
                    </w:r>
                    <w:r>
                      <w:rPr>
                        <w:b/>
                        <w:bCs/>
                      </w:rPr>
                      <w:fldChar w:fldCharType="separate"/>
                    </w:r>
                    <w:r>
                      <w:rPr>
                        <w:b/>
                        <w:bCs/>
                        <w:noProof/>
                      </w:rPr>
                      <w:t>5</w:t>
                    </w:r>
                    <w:r>
                      <w:rPr>
                        <w:b/>
                        <w:bCs/>
                      </w:rPr>
                      <w:fldChar w:fldCharType="end"/>
                    </w:r>
                    <w:r>
                      <w:rPr>
                        <w:b/>
                        <w:bCs/>
                      </w:rPr>
                      <w:t>)</w:t>
                    </w:r>
                  </w:p>
                </w:txbxContent>
              </v:textbox>
              <w10:wrap type="square"/>
            </v:shape>
          </w:pict>
        </mc:Fallback>
      </mc:AlternateContent>
    </w:r>
    <w:r w:rsidR="00EC1094">
      <w:rPr>
        <w:noProof/>
        <w:lang w:eastAsia="sv-SE"/>
      </w:rPr>
      <w:t>Mall för</w:t>
    </w:r>
    <w:r w:rsidR="00F129B8">
      <w:rPr>
        <w:noProof/>
        <w:lang w:eastAsia="sv-SE"/>
      </w:rPr>
      <w:t xml:space="preserve"> </w:t>
    </w:r>
    <w:r w:rsidR="00EC1094">
      <w:rPr>
        <w:noProof/>
        <w:lang w:eastAsia="sv-SE"/>
      </w:rPr>
      <w:t>normalstadga</w:t>
    </w:r>
    <w:r w:rsidR="00C14507">
      <w:rPr>
        <w:noProof/>
        <w:lang w:eastAsia="sv-SE"/>
      </w:rPr>
      <w:t xml:space="preserve">r </w:t>
    </w:r>
    <w:r w:rsidR="00EC1094">
      <w:rPr>
        <w:noProof/>
        <w:lang w:eastAsia="sv-SE"/>
      </w:rPr>
      <w:t>lokalförenin</w:t>
    </w:r>
    <w:r w:rsidR="00361E03">
      <w:rPr>
        <w:noProof/>
        <w:lang w:eastAsia="sv-SE"/>
      </w:rPr>
      <w:t>g</w:t>
    </w:r>
    <w:r w:rsidR="003F35C1">
      <w:rPr>
        <w:noProof/>
        <w:lang w:eastAsia="sv-SE"/>
      </w:rPr>
      <w:t xml:space="preserve"> </w:t>
    </w:r>
    <w:r w:rsidR="00EC1094">
      <w:rPr>
        <w:noProof/>
        <w:lang w:eastAsia="sv-SE"/>
      </w:rPr>
      <w:t>inom</w:t>
    </w:r>
    <w:r w:rsidR="00F129B8">
      <w:rPr>
        <w:noProof/>
        <w:lang w:eastAsia="sv-SE"/>
      </w:rPr>
      <w:t xml:space="preserve"> </w:t>
    </w:r>
    <w:r w:rsidR="003F35C1">
      <w:rPr>
        <w:noProof/>
        <w:lang w:eastAsia="sv-SE"/>
      </w:rPr>
      <w:t>Balans</w:t>
    </w:r>
    <w:r w:rsidR="00CD0B7F">
      <w:rPr>
        <w:noProof/>
        <w:lang w:eastAsia="sv-SE"/>
      </w:rPr>
      <w:t xml:space="preserve"> </w:t>
    </w:r>
    <w:r w:rsidR="00C741E9">
      <w:rPr>
        <w:noProof/>
        <w:lang w:eastAsia="sv-SE"/>
      </w:rPr>
      <w:t xml:space="preserve">godkända </w:t>
    </w:r>
    <w:r w:rsidR="00CD0B7F">
      <w:rPr>
        <w:noProof/>
        <w:lang w:eastAsia="sv-SE"/>
      </w:rPr>
      <w:t>2021-</w:t>
    </w:r>
    <w:r w:rsidR="00C741E9">
      <w:rPr>
        <w:noProof/>
        <w:lang w:eastAsia="sv-SE"/>
      </w:rPr>
      <w:t>11-20</w:t>
    </w:r>
    <w:r w:rsidR="00B16505">
      <w:rPr>
        <w:noProof/>
        <w:lang w:eastAsia="sv-SE"/>
      </w:rPr>
      <w:tab/>
    </w:r>
    <w:r w:rsidR="00B16505">
      <w:rPr>
        <w:noProof/>
        <w:lang w:eastAsia="sv-S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786"/>
        </w:tabs>
        <w:ind w:left="786" w:hanging="360"/>
      </w:pPr>
      <w:rPr>
        <w:rFonts w:ascii="Symbol" w:hAnsi="Symbol" w:cs="Symbol"/>
      </w:rPr>
    </w:lvl>
  </w:abstractNum>
  <w:abstractNum w:abstractNumId="2" w15:restartNumberingAfterBreak="0">
    <w:nsid w:val="17DB5109"/>
    <w:multiLevelType w:val="hybridMultilevel"/>
    <w:tmpl w:val="1C60ECAC"/>
    <w:lvl w:ilvl="0" w:tplc="1D48DAFC">
      <w:start w:val="1"/>
      <w:numFmt w:val="bullet"/>
      <w:lvlText w:val="-"/>
      <w:lvlJc w:val="left"/>
      <w:pPr>
        <w:ind w:left="8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244A51A">
      <w:start w:val="1"/>
      <w:numFmt w:val="bullet"/>
      <w:lvlText w:val="o"/>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83E8006">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E2CF8A4">
      <w:start w:val="1"/>
      <w:numFmt w:val="bullet"/>
      <w:lvlText w:val="•"/>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21ECAEE">
      <w:start w:val="1"/>
      <w:numFmt w:val="bullet"/>
      <w:lvlText w:val="o"/>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FB6DCD4">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91401C0">
      <w:start w:val="1"/>
      <w:numFmt w:val="bullet"/>
      <w:lvlText w:val="•"/>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2A8D814">
      <w:start w:val="1"/>
      <w:numFmt w:val="bullet"/>
      <w:lvlText w:val="o"/>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296AC40">
      <w:start w:val="1"/>
      <w:numFmt w:val="bullet"/>
      <w:lvlText w:val="▪"/>
      <w:lvlJc w:val="left"/>
      <w:pPr>
        <w:ind w:left="68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1C355D33"/>
    <w:multiLevelType w:val="hybridMultilevel"/>
    <w:tmpl w:val="85BCE0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D55086A"/>
    <w:multiLevelType w:val="hybridMultilevel"/>
    <w:tmpl w:val="19ECBB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3D3062D"/>
    <w:multiLevelType w:val="hybridMultilevel"/>
    <w:tmpl w:val="3B8A7A38"/>
    <w:lvl w:ilvl="0" w:tplc="5C80F6FE">
      <w:start w:val="1"/>
      <w:numFmt w:val="decimal"/>
      <w:lvlText w:val="%1."/>
      <w:lvlJc w:val="left"/>
      <w:pPr>
        <w:ind w:left="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4CCC37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25AAE6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0483CB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17AE53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0D6098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732D4C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F5C800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F764CC2">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57797CBC"/>
    <w:multiLevelType w:val="hybridMultilevel"/>
    <w:tmpl w:val="095A07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B1B"/>
    <w:rsid w:val="00005EED"/>
    <w:rsid w:val="000107AC"/>
    <w:rsid w:val="000153CE"/>
    <w:rsid w:val="00036D4A"/>
    <w:rsid w:val="000A1F6E"/>
    <w:rsid w:val="000A2023"/>
    <w:rsid w:val="000B064C"/>
    <w:rsid w:val="000B2244"/>
    <w:rsid w:val="000B3B31"/>
    <w:rsid w:val="000B6CFE"/>
    <w:rsid w:val="000C2063"/>
    <w:rsid w:val="000E6CF1"/>
    <w:rsid w:val="000E7C77"/>
    <w:rsid w:val="000F60BC"/>
    <w:rsid w:val="00101F17"/>
    <w:rsid w:val="00102A7B"/>
    <w:rsid w:val="001065B5"/>
    <w:rsid w:val="0011297E"/>
    <w:rsid w:val="00114B99"/>
    <w:rsid w:val="00127512"/>
    <w:rsid w:val="0013040D"/>
    <w:rsid w:val="001525F2"/>
    <w:rsid w:val="00153329"/>
    <w:rsid w:val="00170842"/>
    <w:rsid w:val="00171EA8"/>
    <w:rsid w:val="001A136D"/>
    <w:rsid w:val="001A7550"/>
    <w:rsid w:val="001B25AF"/>
    <w:rsid w:val="001B615A"/>
    <w:rsid w:val="001D1132"/>
    <w:rsid w:val="001D6044"/>
    <w:rsid w:val="001F2B57"/>
    <w:rsid w:val="001F5A44"/>
    <w:rsid w:val="00200B91"/>
    <w:rsid w:val="00213560"/>
    <w:rsid w:val="00256A4A"/>
    <w:rsid w:val="00263302"/>
    <w:rsid w:val="00272845"/>
    <w:rsid w:val="002731F8"/>
    <w:rsid w:val="0028033A"/>
    <w:rsid w:val="00281CF8"/>
    <w:rsid w:val="00295191"/>
    <w:rsid w:val="002A03BC"/>
    <w:rsid w:val="002A54D9"/>
    <w:rsid w:val="002C26FE"/>
    <w:rsid w:val="002D072B"/>
    <w:rsid w:val="002E26A6"/>
    <w:rsid w:val="002F0DAC"/>
    <w:rsid w:val="00316F0C"/>
    <w:rsid w:val="00331860"/>
    <w:rsid w:val="00337191"/>
    <w:rsid w:val="00343B61"/>
    <w:rsid w:val="00350A8E"/>
    <w:rsid w:val="003530B2"/>
    <w:rsid w:val="00360CA0"/>
    <w:rsid w:val="00361E03"/>
    <w:rsid w:val="00390620"/>
    <w:rsid w:val="003C5F98"/>
    <w:rsid w:val="003D5E75"/>
    <w:rsid w:val="003E42DA"/>
    <w:rsid w:val="003F35C1"/>
    <w:rsid w:val="00414963"/>
    <w:rsid w:val="00437AE5"/>
    <w:rsid w:val="00463ECB"/>
    <w:rsid w:val="00472A7B"/>
    <w:rsid w:val="00480A5A"/>
    <w:rsid w:val="004837C1"/>
    <w:rsid w:val="004870C8"/>
    <w:rsid w:val="004953E0"/>
    <w:rsid w:val="004A453D"/>
    <w:rsid w:val="004C2E3A"/>
    <w:rsid w:val="004C38E5"/>
    <w:rsid w:val="004E4665"/>
    <w:rsid w:val="00502698"/>
    <w:rsid w:val="00511B90"/>
    <w:rsid w:val="00520385"/>
    <w:rsid w:val="00533F7C"/>
    <w:rsid w:val="00542566"/>
    <w:rsid w:val="00554C8C"/>
    <w:rsid w:val="00557260"/>
    <w:rsid w:val="00566ADD"/>
    <w:rsid w:val="00567F7C"/>
    <w:rsid w:val="0059641E"/>
    <w:rsid w:val="005F0E81"/>
    <w:rsid w:val="00613B1B"/>
    <w:rsid w:val="006143D1"/>
    <w:rsid w:val="006146E7"/>
    <w:rsid w:val="00620F75"/>
    <w:rsid w:val="00621709"/>
    <w:rsid w:val="00642BE8"/>
    <w:rsid w:val="00654C15"/>
    <w:rsid w:val="00655F06"/>
    <w:rsid w:val="0066634F"/>
    <w:rsid w:val="00670231"/>
    <w:rsid w:val="00671130"/>
    <w:rsid w:val="0067322E"/>
    <w:rsid w:val="00680ED8"/>
    <w:rsid w:val="0068447D"/>
    <w:rsid w:val="00687CDE"/>
    <w:rsid w:val="0069204B"/>
    <w:rsid w:val="006C252D"/>
    <w:rsid w:val="006D4357"/>
    <w:rsid w:val="006E77E3"/>
    <w:rsid w:val="006F2243"/>
    <w:rsid w:val="006F702F"/>
    <w:rsid w:val="00717256"/>
    <w:rsid w:val="007276B9"/>
    <w:rsid w:val="007370D9"/>
    <w:rsid w:val="00746AAF"/>
    <w:rsid w:val="00793E9A"/>
    <w:rsid w:val="007A0D2E"/>
    <w:rsid w:val="007B4036"/>
    <w:rsid w:val="007C2917"/>
    <w:rsid w:val="007D788D"/>
    <w:rsid w:val="007E597F"/>
    <w:rsid w:val="0080616C"/>
    <w:rsid w:val="008157E9"/>
    <w:rsid w:val="00843838"/>
    <w:rsid w:val="00850912"/>
    <w:rsid w:val="0086466E"/>
    <w:rsid w:val="00864B76"/>
    <w:rsid w:val="00872920"/>
    <w:rsid w:val="00874CC1"/>
    <w:rsid w:val="0088132B"/>
    <w:rsid w:val="008828BB"/>
    <w:rsid w:val="00887641"/>
    <w:rsid w:val="008B414A"/>
    <w:rsid w:val="008C4546"/>
    <w:rsid w:val="008D562A"/>
    <w:rsid w:val="0090097D"/>
    <w:rsid w:val="0091428E"/>
    <w:rsid w:val="00937753"/>
    <w:rsid w:val="00955807"/>
    <w:rsid w:val="00963CF7"/>
    <w:rsid w:val="009729CD"/>
    <w:rsid w:val="00982A97"/>
    <w:rsid w:val="0099670F"/>
    <w:rsid w:val="009A0085"/>
    <w:rsid w:val="009B2C84"/>
    <w:rsid w:val="009B42AE"/>
    <w:rsid w:val="009B5DC0"/>
    <w:rsid w:val="00A158B4"/>
    <w:rsid w:val="00A26FC4"/>
    <w:rsid w:val="00A30B73"/>
    <w:rsid w:val="00A42344"/>
    <w:rsid w:val="00AB4B20"/>
    <w:rsid w:val="00AD3C12"/>
    <w:rsid w:val="00AE477F"/>
    <w:rsid w:val="00AF6F26"/>
    <w:rsid w:val="00B14DB9"/>
    <w:rsid w:val="00B16152"/>
    <w:rsid w:val="00B16505"/>
    <w:rsid w:val="00B52F76"/>
    <w:rsid w:val="00B53B34"/>
    <w:rsid w:val="00B659ED"/>
    <w:rsid w:val="00B85BFB"/>
    <w:rsid w:val="00B960F2"/>
    <w:rsid w:val="00B97C08"/>
    <w:rsid w:val="00BA0F85"/>
    <w:rsid w:val="00C14507"/>
    <w:rsid w:val="00C23CCB"/>
    <w:rsid w:val="00C45EBE"/>
    <w:rsid w:val="00C539CE"/>
    <w:rsid w:val="00C741E9"/>
    <w:rsid w:val="00CA7F8D"/>
    <w:rsid w:val="00CB537E"/>
    <w:rsid w:val="00CC0895"/>
    <w:rsid w:val="00CD0601"/>
    <w:rsid w:val="00CD0B7F"/>
    <w:rsid w:val="00CD29F1"/>
    <w:rsid w:val="00CD37F0"/>
    <w:rsid w:val="00CE3831"/>
    <w:rsid w:val="00CF2B47"/>
    <w:rsid w:val="00D03666"/>
    <w:rsid w:val="00D366F4"/>
    <w:rsid w:val="00D43F98"/>
    <w:rsid w:val="00D54893"/>
    <w:rsid w:val="00D5546C"/>
    <w:rsid w:val="00D77CB1"/>
    <w:rsid w:val="00D8405F"/>
    <w:rsid w:val="00D95644"/>
    <w:rsid w:val="00DA18CF"/>
    <w:rsid w:val="00DE523C"/>
    <w:rsid w:val="00DF3B51"/>
    <w:rsid w:val="00DF74D8"/>
    <w:rsid w:val="00DF7C5B"/>
    <w:rsid w:val="00E11653"/>
    <w:rsid w:val="00E44F0C"/>
    <w:rsid w:val="00E77869"/>
    <w:rsid w:val="00E84C82"/>
    <w:rsid w:val="00E85E05"/>
    <w:rsid w:val="00E919D4"/>
    <w:rsid w:val="00EA2170"/>
    <w:rsid w:val="00EB1DFB"/>
    <w:rsid w:val="00EC1094"/>
    <w:rsid w:val="00EE1906"/>
    <w:rsid w:val="00EE4612"/>
    <w:rsid w:val="00F129B8"/>
    <w:rsid w:val="00F25164"/>
    <w:rsid w:val="00F33DEF"/>
    <w:rsid w:val="00F3565D"/>
    <w:rsid w:val="00F37F33"/>
    <w:rsid w:val="00F47B4E"/>
    <w:rsid w:val="00F55396"/>
    <w:rsid w:val="00F62A4D"/>
    <w:rsid w:val="00F71F49"/>
    <w:rsid w:val="00F81C79"/>
    <w:rsid w:val="00F96CB9"/>
    <w:rsid w:val="00FD6902"/>
    <w:rsid w:val="00FE1C7C"/>
    <w:rsid w:val="00FF028A"/>
    <w:rsid w:val="00FF33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943CB"/>
  <w15:chartTrackingRefBased/>
  <w15:docId w15:val="{504B76EE-1684-4454-9026-21C4EF4BE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A5A"/>
    <w:pPr>
      <w:suppressAutoHyphens/>
      <w:spacing w:after="0" w:line="240" w:lineRule="auto"/>
    </w:pPr>
    <w:rPr>
      <w:rFonts w:ascii="Times New Roman" w:eastAsia="Times New Roman" w:hAnsi="Times New Roman" w:cs="Times New Roman"/>
      <w:sz w:val="24"/>
      <w:szCs w:val="24"/>
      <w:lang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480A5A"/>
    <w:pPr>
      <w:suppressLineNumbers/>
      <w:tabs>
        <w:tab w:val="center" w:pos="4986"/>
        <w:tab w:val="right" w:pos="9972"/>
      </w:tabs>
    </w:pPr>
  </w:style>
  <w:style w:type="character" w:customStyle="1" w:styleId="SidhuvudChar">
    <w:name w:val="Sidhuvud Char"/>
    <w:basedOn w:val="Standardstycketeckensnitt"/>
    <w:link w:val="Sidhuvud"/>
    <w:uiPriority w:val="99"/>
    <w:rsid w:val="00480A5A"/>
    <w:rPr>
      <w:rFonts w:ascii="Times New Roman" w:eastAsia="Times New Roman" w:hAnsi="Times New Roman" w:cs="Times New Roman"/>
      <w:sz w:val="24"/>
      <w:szCs w:val="24"/>
      <w:lang w:eastAsia="zh-CN"/>
    </w:rPr>
  </w:style>
  <w:style w:type="paragraph" w:styleId="Sidfot">
    <w:name w:val="footer"/>
    <w:basedOn w:val="Normal"/>
    <w:link w:val="SidfotChar"/>
    <w:uiPriority w:val="99"/>
    <w:unhideWhenUsed/>
    <w:rsid w:val="00480A5A"/>
    <w:pPr>
      <w:tabs>
        <w:tab w:val="center" w:pos="4536"/>
        <w:tab w:val="right" w:pos="9072"/>
      </w:tabs>
    </w:pPr>
  </w:style>
  <w:style w:type="character" w:customStyle="1" w:styleId="SidfotChar">
    <w:name w:val="Sidfot Char"/>
    <w:basedOn w:val="Standardstycketeckensnitt"/>
    <w:link w:val="Sidfot"/>
    <w:uiPriority w:val="99"/>
    <w:rsid w:val="00480A5A"/>
    <w:rPr>
      <w:rFonts w:ascii="Times New Roman" w:eastAsia="Times New Roman" w:hAnsi="Times New Roman" w:cs="Times New Roman"/>
      <w:sz w:val="24"/>
      <w:szCs w:val="24"/>
      <w:lang w:eastAsia="zh-CN"/>
    </w:rPr>
  </w:style>
  <w:style w:type="character" w:styleId="Hyperlnk">
    <w:name w:val="Hyperlink"/>
    <w:uiPriority w:val="99"/>
    <w:unhideWhenUsed/>
    <w:rsid w:val="00480A5A"/>
    <w:rPr>
      <w:color w:val="0563C1"/>
      <w:u w:val="single"/>
    </w:rPr>
  </w:style>
  <w:style w:type="paragraph" w:customStyle="1" w:styleId="Default">
    <w:name w:val="Default"/>
    <w:rsid w:val="00480A5A"/>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paragraph" w:styleId="Liststycke">
    <w:name w:val="List Paragraph"/>
    <w:basedOn w:val="Normal"/>
    <w:uiPriority w:val="34"/>
    <w:qFormat/>
    <w:rsid w:val="00E11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6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mailto:info@balansriks.se" TargetMode="External"/><Relationship Id="rId1" Type="http://schemas.openxmlformats.org/officeDocument/2006/relationships/hyperlink" Target="http://www.balansriks.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07DDEC25F50EB4484914BFB9D5937D2" ma:contentTypeVersion="13" ma:contentTypeDescription="Skapa ett nytt dokument." ma:contentTypeScope="" ma:versionID="d8cd9a230c64177902542e1f8c51d2c5">
  <xsd:schema xmlns:xsd="http://www.w3.org/2001/XMLSchema" xmlns:xs="http://www.w3.org/2001/XMLSchema" xmlns:p="http://schemas.microsoft.com/office/2006/metadata/properties" xmlns:ns2="d0566ecd-b740-4c3e-af92-cc4ccd03da24" xmlns:ns3="e063ae5b-86b0-419a-8b99-29f64b10d134" targetNamespace="http://schemas.microsoft.com/office/2006/metadata/properties" ma:root="true" ma:fieldsID="fafb630c2925680fd4f283d8d22b4fd9" ns2:_="" ns3:_="">
    <xsd:import namespace="d0566ecd-b740-4c3e-af92-cc4ccd03da24"/>
    <xsd:import namespace="e063ae5b-86b0-419a-8b99-29f64b10d1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66ecd-b740-4c3e-af92-cc4ccd03da24"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63ae5b-86b0-419a-8b99-29f64b10d13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E38E42-CBBB-4DED-AD79-7E27B6767D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78C227-D533-4C93-8B93-0275FC935DA1}">
  <ds:schemaRefs>
    <ds:schemaRef ds:uri="http://schemas.microsoft.com/sharepoint/v3/contenttype/forms"/>
  </ds:schemaRefs>
</ds:datastoreItem>
</file>

<file path=customXml/itemProps3.xml><?xml version="1.0" encoding="utf-8"?>
<ds:datastoreItem xmlns:ds="http://schemas.openxmlformats.org/officeDocument/2006/customXml" ds:itemID="{72C0061E-A8B9-4454-A345-4ECBE928E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66ecd-b740-4c3e-af92-cc4ccd03da24"/>
    <ds:schemaRef ds:uri="e063ae5b-86b0-419a-8b99-29f64b10d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2100</Words>
  <Characters>11130</Characters>
  <Application>Microsoft Office Word</Application>
  <DocSecurity>0</DocSecurity>
  <Lines>92</Lines>
  <Paragraphs>26</Paragraphs>
  <ScaleCrop>false</ScaleCrop>
  <Company/>
  <LinksUpToDate>false</LinksUpToDate>
  <CharactersWithSpaces>13204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Sellberg</dc:creator>
  <cp:keywords/>
  <dc:description/>
  <cp:lastModifiedBy>Eva Margareta Sellberg-Backstrom</cp:lastModifiedBy>
  <cp:revision>3</cp:revision>
  <cp:lastPrinted>2021-11-23T13:31:00Z</cp:lastPrinted>
  <dcterms:created xsi:type="dcterms:W3CDTF">2021-11-23T13:01:00Z</dcterms:created>
  <dcterms:modified xsi:type="dcterms:W3CDTF">2021-11-23T13:31:00Z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0x010100707DDEC25F50EB4484914BFB9D5937D2</vt:lpwstr>
  </property>
</Properties>
</file>